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B1B" w:rsidRDefault="00671B1B" w:rsidP="00671B1B">
      <w:pPr>
        <w:jc w:val="center"/>
      </w:pPr>
    </w:p>
    <w:p w:rsidR="00671B1B" w:rsidRDefault="00671B1B" w:rsidP="00671B1B">
      <w:pPr>
        <w:jc w:val="center"/>
      </w:pPr>
      <w:r>
        <w:t>Кабардино-Балкарская Республика</w:t>
      </w:r>
    </w:p>
    <w:p w:rsidR="00671B1B" w:rsidRDefault="00671B1B" w:rsidP="00671B1B">
      <w:pPr>
        <w:jc w:val="center"/>
      </w:pPr>
      <w:r>
        <w:t>Государственное бюджетное профессиональное образовательное учреждение</w:t>
      </w:r>
    </w:p>
    <w:p w:rsidR="00671B1B" w:rsidRDefault="00671B1B" w:rsidP="00671B1B">
      <w:pPr>
        <w:jc w:val="center"/>
      </w:pPr>
      <w:r>
        <w:t>«Кабардино-Балкарский автомобильно-дорожный колледж»</w:t>
      </w:r>
    </w:p>
    <w:p w:rsidR="00671B1B" w:rsidRDefault="00671B1B" w:rsidP="00671B1B">
      <w:pPr>
        <w:spacing w:line="276" w:lineRule="auto"/>
        <w:jc w:val="right"/>
      </w:pPr>
    </w:p>
    <w:p w:rsidR="00671B1B" w:rsidRDefault="00671B1B" w:rsidP="00671B1B">
      <w:pPr>
        <w:widowControl w:val="0"/>
        <w:autoSpaceDE w:val="0"/>
        <w:autoSpaceDN w:val="0"/>
        <w:adjustRightInd w:val="0"/>
        <w:spacing w:line="276" w:lineRule="auto"/>
        <w:jc w:val="right"/>
      </w:pPr>
    </w:p>
    <w:p w:rsidR="00671B1B" w:rsidRDefault="00671B1B" w:rsidP="00671B1B">
      <w:pPr>
        <w:spacing w:line="276" w:lineRule="auto"/>
        <w:jc w:val="right"/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671B1B" w:rsidTr="008C7F91">
        <w:trPr>
          <w:trHeight w:val="1097"/>
          <w:jc w:val="right"/>
        </w:trPr>
        <w:tc>
          <w:tcPr>
            <w:tcW w:w="5387" w:type="dxa"/>
            <w:hideMark/>
          </w:tcPr>
          <w:p w:rsidR="00671B1B" w:rsidRDefault="00671B1B" w:rsidP="008C7F91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 на заседании </w:t>
            </w:r>
          </w:p>
          <w:p w:rsidR="00671B1B" w:rsidRDefault="00671B1B" w:rsidP="008C7F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ЦМК общепрофессиональных  дисциплин</w:t>
            </w:r>
          </w:p>
          <w:p w:rsidR="00957273" w:rsidRDefault="00671B1B" w:rsidP="009572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_____ от _____ 202</w:t>
            </w:r>
            <w:r w:rsidR="00957273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г. </w:t>
            </w:r>
          </w:p>
          <w:p w:rsidR="00671B1B" w:rsidRDefault="00671B1B" w:rsidP="009572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Председатель: ____________/Труфанова О.В../</w:t>
            </w:r>
          </w:p>
        </w:tc>
        <w:tc>
          <w:tcPr>
            <w:tcW w:w="4874" w:type="dxa"/>
            <w:hideMark/>
          </w:tcPr>
          <w:p w:rsidR="00671B1B" w:rsidRDefault="00671B1B" w:rsidP="008C7F9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671B1B" w:rsidRDefault="00671B1B" w:rsidP="008C7F9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директора </w:t>
            </w:r>
          </w:p>
          <w:p w:rsidR="00671B1B" w:rsidRDefault="00671B1B" w:rsidP="008C7F9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 УР ГКПОУ «КБАДК»</w:t>
            </w:r>
          </w:p>
          <w:p w:rsidR="00671B1B" w:rsidRDefault="00671B1B" w:rsidP="008C7F9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______________ С.Ю. </w:t>
            </w:r>
            <w:proofErr w:type="spellStart"/>
            <w:r>
              <w:rPr>
                <w:lang w:eastAsia="en-US"/>
              </w:rPr>
              <w:t>Какулина</w:t>
            </w:r>
            <w:proofErr w:type="spellEnd"/>
          </w:p>
        </w:tc>
      </w:tr>
    </w:tbl>
    <w:p w:rsidR="00671B1B" w:rsidRDefault="00671B1B" w:rsidP="00671B1B">
      <w:pPr>
        <w:spacing w:line="276" w:lineRule="auto"/>
        <w:jc w:val="right"/>
      </w:pPr>
    </w:p>
    <w:p w:rsidR="00671B1B" w:rsidRDefault="00671B1B" w:rsidP="00671B1B">
      <w:pPr>
        <w:spacing w:line="276" w:lineRule="auto"/>
        <w:jc w:val="right"/>
      </w:pPr>
    </w:p>
    <w:p w:rsidR="00671B1B" w:rsidRDefault="00671B1B" w:rsidP="00671B1B">
      <w:pPr>
        <w:autoSpaceDE w:val="0"/>
        <w:autoSpaceDN w:val="0"/>
        <w:adjustRightInd w:val="0"/>
        <w:spacing w:line="276" w:lineRule="auto"/>
        <w:ind w:firstLine="500"/>
        <w:jc w:val="right"/>
      </w:pPr>
    </w:p>
    <w:p w:rsidR="00671B1B" w:rsidRDefault="00671B1B" w:rsidP="00671B1B">
      <w:pPr>
        <w:spacing w:line="276" w:lineRule="auto"/>
        <w:jc w:val="center"/>
        <w:rPr>
          <w:b/>
        </w:rPr>
      </w:pPr>
    </w:p>
    <w:p w:rsidR="00671B1B" w:rsidRDefault="00915E93" w:rsidP="00671B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ДИАГНОСТИЧЕСКАЯ РАБОТА</w:t>
      </w:r>
    </w:p>
    <w:p w:rsidR="00671B1B" w:rsidRDefault="00671B1B" w:rsidP="00671B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</w:t>
      </w:r>
    </w:p>
    <w:p w:rsidR="00671B1B" w:rsidRDefault="00671B1B" w:rsidP="00671B1B">
      <w:pPr>
        <w:spacing w:line="276" w:lineRule="auto"/>
        <w:jc w:val="center"/>
        <w:rPr>
          <w:b/>
        </w:rPr>
      </w:pPr>
    </w:p>
    <w:p w:rsidR="00671B1B" w:rsidRPr="00915E93" w:rsidRDefault="00671B1B" w:rsidP="00671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915E93">
        <w:rPr>
          <w:b/>
          <w:caps/>
          <w:sz w:val="32"/>
          <w:szCs w:val="32"/>
        </w:rPr>
        <w:t>ОП 0</w:t>
      </w:r>
      <w:r w:rsidR="00957273" w:rsidRPr="00915E93">
        <w:rPr>
          <w:b/>
          <w:caps/>
          <w:sz w:val="32"/>
          <w:szCs w:val="32"/>
        </w:rPr>
        <w:t>9</w:t>
      </w:r>
      <w:r w:rsidRPr="00915E93">
        <w:rPr>
          <w:b/>
          <w:caps/>
          <w:sz w:val="32"/>
          <w:szCs w:val="32"/>
        </w:rPr>
        <w:t xml:space="preserve"> «ОХРАНА ТРУДА»</w:t>
      </w:r>
    </w:p>
    <w:p w:rsidR="00671B1B" w:rsidRPr="00957273" w:rsidRDefault="00671B1B" w:rsidP="00671B1B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:rsidR="00957273" w:rsidRPr="00957273" w:rsidRDefault="00957273" w:rsidP="0095727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57273">
        <w:t>для специальности:</w:t>
      </w:r>
    </w:p>
    <w:p w:rsidR="00957273" w:rsidRPr="00957273" w:rsidRDefault="00957273" w:rsidP="00957273">
      <w:pPr>
        <w:jc w:val="center"/>
        <w:rPr>
          <w:b/>
        </w:rPr>
      </w:pPr>
      <w:r w:rsidRPr="00957273">
        <w:t>08.02.05 «Строительство и эксплуатация автомобильных дорог и аэродромов</w:t>
      </w:r>
      <w:r w:rsidRPr="00957273">
        <w:rPr>
          <w:b/>
        </w:rPr>
        <w:t>»</w:t>
      </w:r>
    </w:p>
    <w:p w:rsidR="00957273" w:rsidRPr="00957273" w:rsidRDefault="00957273" w:rsidP="00957273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957273" w:rsidRPr="00957273" w:rsidRDefault="00957273" w:rsidP="00957273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71B1B" w:rsidRPr="00957273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right"/>
      </w:pPr>
    </w:p>
    <w:p w:rsidR="00671B1B" w:rsidRDefault="00671B1B" w:rsidP="00671B1B">
      <w:pPr>
        <w:spacing w:line="276" w:lineRule="auto"/>
        <w:jc w:val="right"/>
      </w:pPr>
      <w:r>
        <w:t xml:space="preserve">Автор-составитель </w:t>
      </w:r>
    </w:p>
    <w:p w:rsidR="00671B1B" w:rsidRDefault="00671B1B" w:rsidP="00671B1B">
      <w:pPr>
        <w:spacing w:line="276" w:lineRule="auto"/>
        <w:jc w:val="right"/>
      </w:pPr>
      <w:r>
        <w:t>Жигунова Н.Ю.</w:t>
      </w:r>
      <w:r>
        <w:rPr>
          <w:b/>
          <w:i/>
        </w:rPr>
        <w:t xml:space="preserve">. </w:t>
      </w:r>
      <w:r>
        <w:t xml:space="preserve">– преподаватель </w:t>
      </w:r>
    </w:p>
    <w:p w:rsidR="00671B1B" w:rsidRDefault="00671B1B" w:rsidP="00671B1B">
      <w:pPr>
        <w:spacing w:line="276" w:lineRule="auto"/>
        <w:jc w:val="right"/>
      </w:pPr>
    </w:p>
    <w:p w:rsidR="00671B1B" w:rsidRDefault="00671B1B" w:rsidP="00671B1B">
      <w:pPr>
        <w:spacing w:line="276" w:lineRule="auto"/>
        <w:jc w:val="right"/>
      </w:pPr>
    </w:p>
    <w:p w:rsidR="00671B1B" w:rsidRDefault="00671B1B" w:rsidP="00671B1B">
      <w:pPr>
        <w:spacing w:line="276" w:lineRule="auto"/>
        <w:jc w:val="both"/>
      </w:pPr>
    </w:p>
    <w:p w:rsidR="00915E93" w:rsidRDefault="00915E93" w:rsidP="00671B1B">
      <w:pPr>
        <w:spacing w:line="276" w:lineRule="auto"/>
        <w:jc w:val="both"/>
      </w:pPr>
    </w:p>
    <w:p w:rsidR="00915E93" w:rsidRDefault="00915E93" w:rsidP="00671B1B">
      <w:pPr>
        <w:spacing w:line="276" w:lineRule="auto"/>
        <w:jc w:val="both"/>
      </w:pPr>
    </w:p>
    <w:p w:rsidR="00671B1B" w:rsidRDefault="00671B1B" w:rsidP="00671B1B">
      <w:pPr>
        <w:spacing w:line="276" w:lineRule="auto"/>
        <w:jc w:val="center"/>
      </w:pPr>
      <w:r>
        <w:t>г. Нальчик 2023г.</w:t>
      </w:r>
    </w:p>
    <w:p w:rsidR="00671B1B" w:rsidRPr="00671B1B" w:rsidRDefault="00671B1B" w:rsidP="00671B1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671B1B">
        <w:rPr>
          <w:b/>
        </w:rPr>
        <w:lastRenderedPageBreak/>
        <w:t>Пояснительная записка</w:t>
      </w:r>
    </w:p>
    <w:p w:rsidR="00957273" w:rsidRPr="00957273" w:rsidRDefault="00915E93" w:rsidP="00486F9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</w:rPr>
      </w:pPr>
      <w:r>
        <w:t>Диагностическая работа</w:t>
      </w:r>
      <w:r w:rsidR="00671B1B">
        <w:t xml:space="preserve"> по учебной дисциплины </w:t>
      </w:r>
      <w:r w:rsidR="00671B1B">
        <w:rPr>
          <w:caps/>
        </w:rPr>
        <w:t>ОП 0</w:t>
      </w:r>
      <w:r w:rsidR="00957273">
        <w:rPr>
          <w:caps/>
        </w:rPr>
        <w:t>9</w:t>
      </w:r>
      <w:r w:rsidR="00671B1B">
        <w:rPr>
          <w:b/>
          <w:caps/>
        </w:rPr>
        <w:t xml:space="preserve"> </w:t>
      </w:r>
      <w:r w:rsidR="00671B1B">
        <w:rPr>
          <w:caps/>
        </w:rPr>
        <w:t>«О</w:t>
      </w:r>
      <w:r w:rsidR="00671B1B">
        <w:t>храна труда»</w:t>
      </w:r>
      <w:r w:rsidR="00671B1B">
        <w:rPr>
          <w:szCs w:val="28"/>
        </w:rPr>
        <w:t xml:space="preserve">, </w:t>
      </w:r>
      <w:r w:rsidR="00671B1B">
        <w:t>разработаны для проверки и активизации познавательной деятельности у студентов</w:t>
      </w:r>
      <w:r>
        <w:t>,</w:t>
      </w:r>
      <w:r w:rsidR="00671B1B">
        <w:t xml:space="preserve"> </w:t>
      </w:r>
      <w:r w:rsidR="00957273" w:rsidRPr="00957273">
        <w:t>для специальности:</w:t>
      </w:r>
      <w:r w:rsidR="00957273">
        <w:t xml:space="preserve"> </w:t>
      </w:r>
      <w:r w:rsidR="00957273" w:rsidRPr="00957273">
        <w:t>08.02.05 «Строительство и эксплуатация автомобильных дорог и аэродромов</w:t>
      </w:r>
      <w:r w:rsidR="00957273" w:rsidRPr="00957273">
        <w:rPr>
          <w:b/>
        </w:rPr>
        <w:t>»</w:t>
      </w:r>
      <w:r w:rsidR="00486F92">
        <w:rPr>
          <w:b/>
        </w:rPr>
        <w:t>.</w:t>
      </w:r>
    </w:p>
    <w:p w:rsidR="00671B1B" w:rsidRDefault="00671B1B" w:rsidP="00671B1B">
      <w:pPr>
        <w:spacing w:line="360" w:lineRule="auto"/>
        <w:ind w:firstLine="360"/>
        <w:jc w:val="both"/>
      </w:pPr>
      <w:r>
        <w:t xml:space="preserve">Тестовые задания разработаны в соответствии с рабочей программой и охватывают весь программный материал. </w:t>
      </w:r>
    </w:p>
    <w:p w:rsidR="008C7F91" w:rsidRDefault="008C7F91" w:rsidP="008C7F91">
      <w:pPr>
        <w:spacing w:line="360" w:lineRule="auto"/>
        <w:ind w:firstLine="709"/>
        <w:jc w:val="both"/>
      </w:pPr>
      <w: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:rsidR="008C7F91" w:rsidRDefault="008C7F91" w:rsidP="008C7F91">
      <w:pPr>
        <w:spacing w:line="360" w:lineRule="auto"/>
        <w:ind w:firstLine="709"/>
        <w:jc w:val="both"/>
      </w:pPr>
      <w: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>
        <w:t>уверены..</w:t>
      </w:r>
      <w:proofErr w:type="gramEnd"/>
    </w:p>
    <w:p w:rsidR="008C7F91" w:rsidRDefault="008C7F91" w:rsidP="008C7F91">
      <w:pPr>
        <w:spacing w:line="360" w:lineRule="auto"/>
        <w:ind w:firstLine="709"/>
        <w:jc w:val="both"/>
      </w:pPr>
      <w:r>
        <w:t>При выполнении заданий нельзя пользоваться учебной и вспомогательной литературой.</w:t>
      </w:r>
    </w:p>
    <w:p w:rsidR="008C7F91" w:rsidRDefault="008C7F91" w:rsidP="008C7F91">
      <w:pPr>
        <w:spacing w:line="360" w:lineRule="auto"/>
        <w:ind w:firstLine="360"/>
        <w:jc w:val="both"/>
      </w:pPr>
      <w:r>
        <w:t>Эталоны ответов прилагаются.</w:t>
      </w:r>
    </w:p>
    <w:p w:rsidR="00671B1B" w:rsidRDefault="00671B1B" w:rsidP="00671B1B">
      <w:pPr>
        <w:spacing w:line="360" w:lineRule="auto"/>
        <w:ind w:left="-360" w:firstLine="1069"/>
        <w:jc w:val="both"/>
      </w:pPr>
      <w:r>
        <w:t>Критерии оценок:</w:t>
      </w:r>
    </w:p>
    <w:p w:rsidR="00671B1B" w:rsidRDefault="00671B1B" w:rsidP="00671B1B">
      <w:pPr>
        <w:spacing w:line="360" w:lineRule="auto"/>
        <w:ind w:firstLine="709"/>
        <w:jc w:val="both"/>
      </w:pPr>
      <w:r>
        <w:t>оценка «5» – не менее 90% правильных ответов,</w:t>
      </w:r>
    </w:p>
    <w:p w:rsidR="00671B1B" w:rsidRDefault="00671B1B" w:rsidP="00671B1B">
      <w:pPr>
        <w:spacing w:line="360" w:lineRule="auto"/>
        <w:ind w:left="-11" w:firstLine="720"/>
        <w:jc w:val="both"/>
      </w:pPr>
      <w:r>
        <w:t>оценка «4» – не менее 70% правильных ответов,</w:t>
      </w:r>
    </w:p>
    <w:p w:rsidR="00671B1B" w:rsidRDefault="00671B1B" w:rsidP="00671B1B">
      <w:pPr>
        <w:spacing w:line="360" w:lineRule="auto"/>
        <w:ind w:left="-11" w:firstLine="720"/>
        <w:jc w:val="both"/>
      </w:pPr>
      <w:r>
        <w:t>оценка «3» – не менее 50% правильных ответов,</w:t>
      </w:r>
    </w:p>
    <w:p w:rsidR="00671B1B" w:rsidRDefault="00671B1B" w:rsidP="00671B1B">
      <w:pPr>
        <w:spacing w:line="360" w:lineRule="auto"/>
        <w:jc w:val="both"/>
      </w:pPr>
      <w:r>
        <w:tab/>
        <w:t>оценка «2» – менее 50% правильных ответов.</w:t>
      </w:r>
    </w:p>
    <w:p w:rsidR="00671B1B" w:rsidRDefault="00671B1B" w:rsidP="00671B1B">
      <w:pPr>
        <w:spacing w:line="360" w:lineRule="auto"/>
        <w:ind w:firstLine="709"/>
        <w:jc w:val="center"/>
        <w:rPr>
          <w:b/>
        </w:rPr>
      </w:pPr>
    </w:p>
    <w:p w:rsidR="00671B1B" w:rsidRDefault="00671B1B" w:rsidP="00671B1B">
      <w:pPr>
        <w:spacing w:after="90" w:line="360" w:lineRule="auto"/>
        <w:jc w:val="both"/>
        <w:rPr>
          <w:b/>
        </w:rPr>
      </w:pPr>
    </w:p>
    <w:p w:rsidR="008C7F91" w:rsidRDefault="008C7F91" w:rsidP="00671B1B">
      <w:pPr>
        <w:spacing w:after="90" w:line="360" w:lineRule="auto"/>
        <w:jc w:val="both"/>
        <w:rPr>
          <w:b/>
        </w:rPr>
      </w:pPr>
    </w:p>
    <w:p w:rsidR="008C7F91" w:rsidRDefault="008C7F91" w:rsidP="00671B1B">
      <w:pPr>
        <w:spacing w:after="90" w:line="360" w:lineRule="auto"/>
        <w:jc w:val="both"/>
        <w:rPr>
          <w:b/>
        </w:rPr>
      </w:pPr>
    </w:p>
    <w:p w:rsidR="00671B1B" w:rsidRDefault="00671B1B" w:rsidP="00671B1B">
      <w:pPr>
        <w:spacing w:after="90" w:line="360" w:lineRule="auto"/>
        <w:jc w:val="both"/>
        <w:rPr>
          <w:b/>
        </w:rPr>
      </w:pPr>
    </w:p>
    <w:p w:rsidR="00671B1B" w:rsidRDefault="00671B1B" w:rsidP="00671B1B">
      <w:pPr>
        <w:spacing w:after="90" w:line="360" w:lineRule="auto"/>
        <w:jc w:val="both"/>
        <w:rPr>
          <w:b/>
        </w:rPr>
      </w:pPr>
    </w:p>
    <w:p w:rsidR="00671B1B" w:rsidRDefault="00671B1B" w:rsidP="00671B1B">
      <w:pPr>
        <w:spacing w:after="90" w:line="360" w:lineRule="auto"/>
        <w:jc w:val="both"/>
        <w:rPr>
          <w:b/>
        </w:rPr>
      </w:pPr>
    </w:p>
    <w:p w:rsidR="00671B1B" w:rsidRDefault="00671B1B" w:rsidP="00671B1B">
      <w:pPr>
        <w:spacing w:after="90" w:line="360" w:lineRule="auto"/>
        <w:jc w:val="both"/>
        <w:rPr>
          <w:b/>
        </w:rPr>
      </w:pPr>
    </w:p>
    <w:p w:rsidR="00671B1B" w:rsidRDefault="00671B1B" w:rsidP="00671B1B">
      <w:pPr>
        <w:spacing w:after="90" w:line="360" w:lineRule="auto"/>
        <w:jc w:val="both"/>
        <w:rPr>
          <w:b/>
        </w:rPr>
      </w:pPr>
    </w:p>
    <w:p w:rsidR="004746BC" w:rsidRDefault="004746BC" w:rsidP="00671B1B">
      <w:pPr>
        <w:spacing w:after="90" w:line="360" w:lineRule="auto"/>
        <w:jc w:val="both"/>
        <w:rPr>
          <w:b/>
        </w:rPr>
      </w:pPr>
    </w:p>
    <w:p w:rsidR="00742A0C" w:rsidRPr="00915E93" w:rsidRDefault="00742A0C" w:rsidP="00742A0C">
      <w:pPr>
        <w:spacing w:after="90" w:line="360" w:lineRule="auto"/>
        <w:jc w:val="center"/>
        <w:rPr>
          <w:b/>
        </w:rPr>
      </w:pPr>
      <w:r w:rsidRPr="00915E93">
        <w:rPr>
          <w:b/>
        </w:rPr>
        <w:lastRenderedPageBreak/>
        <w:t>Вариант 1.</w:t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1. Что означает понятие охраны труда:</w:t>
      </w:r>
    </w:p>
    <w:p w:rsidR="00742A0C" w:rsidRPr="00915E93" w:rsidRDefault="00742A0C" w:rsidP="00742A0C">
      <w:pPr>
        <w:jc w:val="both"/>
      </w:pPr>
      <w:r w:rsidRPr="00915E93">
        <w:t>A) Охрана труда –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организационные, технические, санитарно-гигиенические, лечебно-профилактические и иные мероприятия;</w:t>
      </w:r>
    </w:p>
    <w:p w:rsidR="00742A0C" w:rsidRPr="00915E93" w:rsidRDefault="00742A0C" w:rsidP="00742A0C">
      <w:pPr>
        <w:jc w:val="both"/>
      </w:pPr>
      <w:r w:rsidRPr="00915E93">
        <w:t>B) Охрана труда – это система, обеспечивающая безопасность труда;</w:t>
      </w:r>
    </w:p>
    <w:p w:rsidR="00742A0C" w:rsidRPr="00915E93" w:rsidRDefault="00742A0C" w:rsidP="00742A0C">
      <w:pPr>
        <w:jc w:val="both"/>
      </w:pPr>
      <w:r w:rsidRPr="00915E93">
        <w:t>C)Охрана труда – это система сохранения здоровья работников в процессе трудовой деятельности;</w:t>
      </w:r>
    </w:p>
    <w:p w:rsidR="00742A0C" w:rsidRPr="00915E93" w:rsidRDefault="00742A0C" w:rsidP="00742A0C">
      <w:pPr>
        <w:jc w:val="both"/>
      </w:pPr>
      <w:r w:rsidRPr="00915E93">
        <w:t>D) Охрана труда - это система организационно-технических мероприятий и средств, направленных на защиту работников от вредных и опасных производственных факторов;</w:t>
      </w:r>
    </w:p>
    <w:p w:rsidR="00742A0C" w:rsidRPr="00915E93" w:rsidRDefault="00742A0C" w:rsidP="00742A0C">
      <w:pPr>
        <w:jc w:val="both"/>
      </w:pPr>
      <w:r w:rsidRPr="00915E93">
        <w:t>E) Охрана труда – это безопасность и сохранение жизни и здоровья работников.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2. Являются ли идентичными понятия охраны труда и техники безопасности:</w:t>
      </w:r>
      <w:r w:rsidRPr="00915E93">
        <w:br/>
        <w:t>A) Понятия равнозначны;</w:t>
      </w:r>
      <w:r w:rsidRPr="00915E93">
        <w:br/>
        <w:t>B) нет, так как понятие техники безопасности шире понятия охраны труда;</w:t>
      </w:r>
      <w:r w:rsidRPr="00915E93">
        <w:br/>
        <w:t>C) Нет, так как техника безопасности является составной частью охраны труда;</w:t>
      </w:r>
      <w:r w:rsidRPr="00915E93">
        <w:br/>
        <w:t>D) Да, охрана труда и техника безопасности изучают одни и те же вопросы;</w:t>
      </w:r>
      <w:r w:rsidRPr="00915E93">
        <w:br/>
        <w:t>E) Да, так как охрана труда входит в технику безопасности.</w:t>
      </w:r>
      <w:r w:rsidRPr="00915E93">
        <w:br/>
      </w:r>
      <w:r w:rsidRPr="00915E93">
        <w:br/>
      </w:r>
      <w:r w:rsidRPr="00915E93">
        <w:rPr>
          <w:b/>
          <w:bCs/>
        </w:rPr>
        <w:t>3. К чему приводит воздействие на работника вредного производственного фактора:</w:t>
      </w:r>
      <w:r w:rsidRPr="00915E93">
        <w:br/>
        <w:t>A) К травме;</w:t>
      </w:r>
      <w:r w:rsidRPr="00915E93">
        <w:br/>
        <w:t>B) К травме или заболеванию;</w:t>
      </w:r>
      <w:r w:rsidRPr="00915E93">
        <w:br/>
        <w:t>C) К заболеванию хроническому или острому;</w:t>
      </w:r>
      <w:r w:rsidRPr="00915E93">
        <w:br/>
        <w:t>D) К смерти;</w:t>
      </w:r>
      <w:r w:rsidRPr="00915E93">
        <w:br/>
        <w:t>E) Ни к чему не приводит.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4. 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труда:</w:t>
      </w:r>
      <w:r w:rsidRPr="00915E93">
        <w:br/>
        <w:t>A) Не может;</w:t>
      </w:r>
      <w:r w:rsidRPr="00915E93">
        <w:br/>
        <w:t>B) Может;</w:t>
      </w:r>
      <w:r w:rsidRPr="00915E93">
        <w:br/>
        <w:t>C) Только по решению руководителя работ;</w:t>
      </w:r>
      <w:r w:rsidRPr="00915E93">
        <w:br/>
        <w:t xml:space="preserve"> D) Может отказаться до устранения опасности;</w:t>
      </w:r>
      <w:r w:rsidRPr="00915E93">
        <w:br/>
        <w:t>E) Может, если есть решение трудового коллектива.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5. Имеет ли право госинспектор по ОТ привлекать должностных лиц организации к административной ответственности:</w:t>
      </w:r>
      <w:r w:rsidRPr="00915E93">
        <w:br/>
        <w:t>A) Имеет;</w:t>
      </w:r>
      <w:r w:rsidRPr="00915E93">
        <w:br/>
        <w:t>B) Не имеет;</w:t>
      </w:r>
      <w:r w:rsidRPr="00915E93">
        <w:br/>
        <w:t>C) Только через суд;</w:t>
      </w:r>
      <w:r w:rsidRPr="00915E93">
        <w:br/>
        <w:t>D) Имеет, если произошел несчастный случай;</w:t>
      </w:r>
      <w:r w:rsidRPr="00915E93">
        <w:br/>
        <w:t>E) Имеет, если есть согласие трудового коллектива.</w:t>
      </w:r>
      <w:r w:rsidRPr="00915E93">
        <w:br/>
      </w:r>
    </w:p>
    <w:p w:rsidR="00742A0C" w:rsidRPr="00915E93" w:rsidRDefault="00742A0C" w:rsidP="00742A0C"/>
    <w:p w:rsidR="00742A0C" w:rsidRPr="00915E93" w:rsidRDefault="00742A0C" w:rsidP="00742A0C">
      <w:r w:rsidRPr="00915E93">
        <w:rPr>
          <w:b/>
          <w:bCs/>
        </w:rPr>
        <w:t>6. Назовите виды дисциплинарных взысканий:</w:t>
      </w:r>
    </w:p>
    <w:p w:rsidR="00742A0C" w:rsidRPr="00915E93" w:rsidRDefault="00742A0C" w:rsidP="00742A0C">
      <w:r w:rsidRPr="00915E93">
        <w:lastRenderedPageBreak/>
        <w:t>A) Замечание, штраф;</w:t>
      </w:r>
      <w:r w:rsidRPr="00915E93">
        <w:br/>
        <w:t>B) Замечание, выговор, строгий выговор и увольнение с работы.</w:t>
      </w:r>
    </w:p>
    <w:p w:rsidR="00742A0C" w:rsidRPr="00915E93" w:rsidRDefault="00742A0C" w:rsidP="00742A0C">
      <w:pPr>
        <w:rPr>
          <w:b/>
          <w:bCs/>
        </w:rPr>
      </w:pPr>
      <w:r w:rsidRPr="00915E93">
        <w:t>C) Штраф;</w:t>
      </w:r>
      <w:r w:rsidRPr="00915E93">
        <w:br/>
      </w:r>
      <w:r w:rsidRPr="00915E93">
        <w:rPr>
          <w:lang w:val="en-US"/>
        </w:rPr>
        <w:t>D</w:t>
      </w:r>
      <w:r w:rsidRPr="00915E93">
        <w:t>) Выговор и увольнение с работы;</w:t>
      </w:r>
      <w:r w:rsidRPr="00915E93">
        <w:br/>
      </w:r>
      <w:r w:rsidRPr="00915E93">
        <w:br/>
      </w:r>
      <w:r w:rsidRPr="00915E93">
        <w:rPr>
          <w:b/>
          <w:bCs/>
        </w:rPr>
        <w:t>7. Назовите виды ответственности должностных лиц за нарушения требований ОТ:</w:t>
      </w:r>
      <w:r w:rsidRPr="00915E93">
        <w:br/>
        <w:t>A) Уголовная;</w:t>
      </w:r>
      <w:r w:rsidRPr="00915E93">
        <w:br/>
        <w:t>B)  Дисциплинарная;</w:t>
      </w:r>
      <w:r w:rsidRPr="00915E93">
        <w:br/>
        <w:t>C) Дисциплинарная, административная, материальная и уголовная;</w:t>
      </w:r>
      <w:r w:rsidRPr="00915E93">
        <w:br/>
        <w:t>D) Материальная;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r w:rsidRPr="00915E93">
        <w:rPr>
          <w:b/>
          <w:bCs/>
        </w:rPr>
        <w:t>8. Обязан ли работник службы ОТ организации участвовать в рассмотрении несчастного случая на производстве:</w:t>
      </w:r>
      <w:r w:rsidRPr="00915E93">
        <w:br/>
        <w:t>A) По усмотрению работодателя;</w:t>
      </w:r>
      <w:r w:rsidRPr="00915E93">
        <w:br/>
        <w:t>B) По усмотрению трудового коллектива;</w:t>
      </w:r>
      <w:r w:rsidRPr="00915E93">
        <w:br/>
        <w:t>C) Не обязан;</w:t>
      </w:r>
      <w:r w:rsidRPr="00915E93">
        <w:br/>
        <w:t>D) Обязан;</w:t>
      </w:r>
      <w:r w:rsidRPr="00915E93">
        <w:br/>
        <w:t>E) Участвует в особых случаях.</w:t>
      </w:r>
    </w:p>
    <w:p w:rsidR="00742A0C" w:rsidRPr="00915E93" w:rsidRDefault="00742A0C" w:rsidP="00742A0C"/>
    <w:p w:rsidR="00742A0C" w:rsidRPr="00915E93" w:rsidRDefault="00742A0C" w:rsidP="00742A0C">
      <w:r w:rsidRPr="00915E93">
        <w:rPr>
          <w:b/>
          <w:bCs/>
        </w:rPr>
        <w:t>9. Назовите виды инструктажей по ОТ:</w:t>
      </w:r>
      <w:r w:rsidRPr="00915E93">
        <w:br/>
        <w:t xml:space="preserve">A) Вводный, первичный на рабочем месте, повторный, внеплановый, целевой; </w:t>
      </w:r>
      <w:r w:rsidRPr="00915E93">
        <w:br/>
        <w:t>B) На рабочем месте;</w:t>
      </w:r>
      <w:r w:rsidRPr="00915E93">
        <w:br/>
        <w:t>C) Вводный, первичный на рабочем месте, повторный;</w:t>
      </w:r>
      <w:r w:rsidRPr="00915E93">
        <w:br/>
        <w:t>D) Вводный, первичный на рабочем месте;</w:t>
      </w:r>
      <w:r w:rsidRPr="00915E93">
        <w:br/>
        <w:t>E) Общий.</w:t>
      </w:r>
      <w:r w:rsidRPr="00915E93">
        <w:br/>
      </w:r>
      <w:r w:rsidRPr="00915E93">
        <w:br/>
      </w:r>
      <w:r w:rsidRPr="00915E93">
        <w:rPr>
          <w:b/>
          <w:bCs/>
        </w:rPr>
        <w:t>10. Имеет ли право проводить вводный инструктаж инспектор отдела кадров организации:</w:t>
      </w:r>
      <w:r w:rsidRPr="00915E93">
        <w:br/>
        <w:t>A) Имеет;</w:t>
      </w:r>
      <w:r w:rsidRPr="00915E93">
        <w:br/>
        <w:t>B) Имеет, если эти обязанности возложены на него приказом организации;</w:t>
      </w:r>
      <w:r w:rsidRPr="00915E93">
        <w:br/>
        <w:t>C) Не имеет;</w:t>
      </w:r>
      <w:r w:rsidRPr="00915E93">
        <w:br/>
        <w:t>D) Имеет, по согласованию с руководителем работ;</w:t>
      </w:r>
      <w:r w:rsidRPr="00915E93">
        <w:br/>
        <w:t>E) Имеет, по согласованию с профсоюзным комитетом.</w:t>
      </w:r>
      <w:r w:rsidRPr="00915E93">
        <w:br/>
      </w:r>
      <w:r w:rsidRPr="00915E93">
        <w:br/>
      </w:r>
      <w:r w:rsidRPr="00915E93">
        <w:rPr>
          <w:b/>
          <w:bCs/>
        </w:rPr>
        <w:t>11. Кто проводит первичный инструктаж на рабочем месте, повторный и внеплановый:</w:t>
      </w:r>
    </w:p>
    <w:p w:rsidR="00742A0C" w:rsidRPr="00915E93" w:rsidRDefault="00742A0C" w:rsidP="00742A0C">
      <w:pPr>
        <w:rPr>
          <w:b/>
          <w:bCs/>
        </w:rPr>
      </w:pPr>
      <w:r w:rsidRPr="00915E93">
        <w:t>A) Лица, на которых приказом руководителя возложены эти обязанности;</w:t>
      </w:r>
      <w:r w:rsidRPr="00915E93">
        <w:br/>
        <w:t>B) Руководители структурных подразделений;</w:t>
      </w:r>
      <w:r w:rsidRPr="00915E93">
        <w:br/>
        <w:t>C) Непосредственный руководитель работ;</w:t>
      </w:r>
      <w:r w:rsidRPr="00915E93">
        <w:br/>
        <w:t>D) Профсоюзный работник;</w:t>
      </w:r>
      <w:r w:rsidRPr="00915E93">
        <w:br/>
        <w:t>E) Трудовой коллектив.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12. При какой численности работников в организации рекомендуется создание кабинета ОТ:</w:t>
      </w:r>
      <w:r w:rsidRPr="00915E93">
        <w:br/>
        <w:t>A) При численности 100 и более работников;</w:t>
      </w:r>
      <w:r w:rsidRPr="00915E93">
        <w:br/>
        <w:t>B) По усмотрению трудового коллектива;</w:t>
      </w:r>
      <w:r w:rsidRPr="00915E93">
        <w:br/>
        <w:t>C) 150 и более;</w:t>
      </w:r>
      <w:r w:rsidRPr="00915E93">
        <w:br/>
        <w:t>D) 50 и более;</w:t>
      </w:r>
      <w:r w:rsidRPr="00915E93">
        <w:br/>
        <w:t>E) По усмотрению администрации.</w:t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lastRenderedPageBreak/>
        <w:t>13. Какая площадь должна выделяться под кабинет ОТ при численности работников 700 человек:</w:t>
      </w:r>
      <w:r w:rsidRPr="00915E93">
        <w:br/>
        <w:t>A) Не менее 24 кв.м.;</w:t>
      </w:r>
      <w:r w:rsidRPr="00915E93">
        <w:br/>
        <w:t>B) Не менее 30 кв.м.;</w:t>
      </w:r>
      <w:r w:rsidRPr="00915E93">
        <w:br/>
        <w:t>C) Не менее 29 кв.м.;</w:t>
      </w:r>
      <w:r w:rsidRPr="00915E93">
        <w:br/>
        <w:t>D) На усмотрение руководителя;</w:t>
      </w:r>
      <w:r w:rsidRPr="00915E93">
        <w:br/>
        <w:t>E) На усмотрение трудового коллектива.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14. Назовите виды медицинских осмотров:</w:t>
      </w:r>
      <w:r w:rsidRPr="00915E93">
        <w:br/>
        <w:t>A) Предварительный и периодический;</w:t>
      </w:r>
      <w:r w:rsidRPr="00915E93">
        <w:br/>
        <w:t xml:space="preserve">B) Предварительный, периодический, внеочередной и </w:t>
      </w:r>
      <w:proofErr w:type="spellStart"/>
      <w:r w:rsidRPr="00915E93">
        <w:t>предрейсовый</w:t>
      </w:r>
      <w:proofErr w:type="spellEnd"/>
      <w:r w:rsidRPr="00915E93">
        <w:t>;</w:t>
      </w:r>
      <w:r w:rsidRPr="00915E93">
        <w:br/>
        <w:t>C) Внеочередной;</w:t>
      </w:r>
      <w:r w:rsidRPr="00915E93">
        <w:br/>
        <w:t>D) Обязательный;</w:t>
      </w:r>
      <w:r w:rsidRPr="00915E93">
        <w:br/>
        <w:t xml:space="preserve"> E) Периодический.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r w:rsidRPr="00915E93">
        <w:rPr>
          <w:b/>
          <w:bCs/>
        </w:rPr>
        <w:t>15. Назовите оптимальное расстояние от глаз пользователя до экрана видеомонитора:</w:t>
      </w:r>
      <w:r w:rsidRPr="00915E93">
        <w:br/>
        <w:t>A) До 250 мм;</w:t>
      </w:r>
      <w:r w:rsidRPr="00915E93">
        <w:br/>
        <w:t>B) 500-700 мм;</w:t>
      </w:r>
    </w:p>
    <w:p w:rsidR="00742A0C" w:rsidRPr="00915E93" w:rsidRDefault="00742A0C" w:rsidP="00742A0C">
      <w:r w:rsidRPr="00915E93">
        <w:t>C) 800 мм;</w:t>
      </w:r>
      <w:r w:rsidRPr="00915E93">
        <w:br/>
        <w:t>D) 700 мм;</w:t>
      </w:r>
      <w:r w:rsidRPr="00915E93">
        <w:br/>
        <w:t>E) 1000 мм.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16. Нормы расстояния между рабочими столами с видеомониторами:</w:t>
      </w:r>
      <w:r w:rsidRPr="00915E93">
        <w:br/>
        <w:t>A) Расстояние между боковыми поверхностями 2 м.;</w:t>
      </w:r>
      <w:r w:rsidRPr="00915E93">
        <w:br/>
        <w:t>B) Расстояние между боковыми поверхностями не менее 1,2 м.;</w:t>
      </w:r>
      <w:r w:rsidRPr="00915E93">
        <w:br/>
        <w:t>C) Нормы указаны в пунктах «а» и «б»;</w:t>
      </w:r>
      <w:r w:rsidRPr="00915E93">
        <w:br/>
        <w:t xml:space="preserve">D) Расстояние между рабочими столами (в направлении тыла поверхности одного видеомонитора и экрана другого </w:t>
      </w:r>
      <w:proofErr w:type="spellStart"/>
      <w:r w:rsidRPr="00915E93">
        <w:t>мониторА</w:t>
      </w:r>
      <w:proofErr w:type="spellEnd"/>
      <w:r w:rsidRPr="00915E93">
        <w:t>) должно быть не менее 2 м.;</w:t>
      </w:r>
      <w:r w:rsidRPr="00915E93">
        <w:br/>
        <w:t>E) Расстояние между столами 2,5 м.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17. Люксметром измеряют:</w:t>
      </w:r>
    </w:p>
    <w:p w:rsidR="00742A0C" w:rsidRPr="00915E93" w:rsidRDefault="00742A0C" w:rsidP="00742A0C">
      <w:r w:rsidRPr="00915E93">
        <w:t xml:space="preserve">A) Освещенность; </w:t>
      </w:r>
      <w:r w:rsidRPr="00915E93">
        <w:br/>
        <w:t>B) Уровень шума;</w:t>
      </w:r>
      <w:r w:rsidRPr="00915E93">
        <w:br/>
        <w:t>C) Яркость;</w:t>
      </w:r>
      <w:r w:rsidRPr="00915E93">
        <w:br/>
        <w:t>D) Запыленность;</w:t>
      </w:r>
    </w:p>
    <w:p w:rsidR="00742A0C" w:rsidRPr="00915E93" w:rsidRDefault="00742A0C" w:rsidP="00742A0C">
      <w:pPr>
        <w:rPr>
          <w:b/>
          <w:bCs/>
        </w:rPr>
      </w:pPr>
      <w:r w:rsidRPr="00915E93">
        <w:t>E) Относительную влажность.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 xml:space="preserve">18. </w:t>
      </w:r>
      <w:proofErr w:type="spellStart"/>
      <w:r w:rsidRPr="00915E93">
        <w:rPr>
          <w:b/>
          <w:bCs/>
        </w:rPr>
        <w:t>Присхрометром</w:t>
      </w:r>
      <w:proofErr w:type="spellEnd"/>
      <w:r w:rsidRPr="00915E93">
        <w:rPr>
          <w:b/>
          <w:bCs/>
        </w:rPr>
        <w:t xml:space="preserve"> измеряют:</w:t>
      </w:r>
      <w:r w:rsidRPr="00915E93">
        <w:br/>
        <w:t>A) Уровень шума;</w:t>
      </w:r>
      <w:r w:rsidRPr="00915E93">
        <w:br/>
        <w:t>B) Запыленность;</w:t>
      </w:r>
      <w:r w:rsidRPr="00915E93">
        <w:br/>
        <w:t>C) Яркость;</w:t>
      </w:r>
      <w:r w:rsidRPr="00915E93">
        <w:br/>
        <w:t>D) Освещенность;</w:t>
      </w:r>
      <w:r w:rsidRPr="00915E93">
        <w:br/>
        <w:t>E) Относительную влажность.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19. При расследовании несчастного случая составляется акт:</w:t>
      </w:r>
      <w:r w:rsidRPr="00915E93">
        <w:br/>
        <w:t>A) А-32;</w:t>
      </w:r>
      <w:r w:rsidRPr="00915E93">
        <w:br/>
        <w:t>B) В-1;</w:t>
      </w:r>
      <w:r w:rsidRPr="00915E93">
        <w:br/>
        <w:t>C) Н-1;</w:t>
      </w:r>
      <w:r w:rsidRPr="00915E93">
        <w:br/>
      </w:r>
      <w:r w:rsidRPr="00915E93">
        <w:lastRenderedPageBreak/>
        <w:t>D) На усмотрение инспектора по ОТ;</w:t>
      </w:r>
      <w:r w:rsidRPr="00915E93">
        <w:br/>
        <w:t>E) На усмотрение руководителя.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20. По санитарным нормам объем промышленных помещений должен быть таким, чтобы на 1 работающего приходилось:</w:t>
      </w:r>
      <w:r w:rsidRPr="00915E93">
        <w:br/>
        <w:t>A) Не более 40 м</w:t>
      </w:r>
      <w:r w:rsidRPr="00915E93">
        <w:rPr>
          <w:vertAlign w:val="superscript"/>
        </w:rPr>
        <w:t>3</w:t>
      </w:r>
      <w:r w:rsidRPr="00915E93">
        <w:t>;</w:t>
      </w:r>
      <w:r w:rsidRPr="00915E93">
        <w:br/>
        <w:t>B) Не менее 2 м</w:t>
      </w:r>
      <w:r w:rsidRPr="00915E93">
        <w:rPr>
          <w:vertAlign w:val="superscript"/>
        </w:rPr>
        <w:t>3</w:t>
      </w:r>
      <w:r w:rsidRPr="00915E93">
        <w:t>;</w:t>
      </w:r>
      <w:r w:rsidRPr="00915E93">
        <w:br/>
        <w:t>C) Не менее 4,5 м</w:t>
      </w:r>
      <w:r w:rsidRPr="00915E93">
        <w:rPr>
          <w:vertAlign w:val="superscript"/>
        </w:rPr>
        <w:t>3</w:t>
      </w:r>
      <w:r w:rsidRPr="00915E93">
        <w:t>;</w:t>
      </w:r>
      <w:r w:rsidRPr="00915E93">
        <w:br/>
        <w:t>D) Не менее 15 м</w:t>
      </w:r>
      <w:r w:rsidRPr="00915E93">
        <w:rPr>
          <w:vertAlign w:val="superscript"/>
        </w:rPr>
        <w:t>3</w:t>
      </w:r>
      <w:r w:rsidRPr="00915E93">
        <w:t xml:space="preserve"> свободного пространства; E) Не менее 1,5 м</w:t>
      </w:r>
      <w:r w:rsidRPr="00915E93">
        <w:rPr>
          <w:vertAlign w:val="superscript"/>
        </w:rPr>
        <w:t>3</w:t>
      </w:r>
      <w:r w:rsidRPr="00915E93">
        <w:t>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21. Норма площади на одного работающего должна быть:</w:t>
      </w:r>
      <w:r w:rsidRPr="00915E93">
        <w:br/>
        <w:t>A) Не менее 4,5 м</w:t>
      </w:r>
      <w:r w:rsidRPr="00915E93">
        <w:rPr>
          <w:vertAlign w:val="superscript"/>
        </w:rPr>
        <w:t>2</w:t>
      </w:r>
      <w:r w:rsidRPr="00915E93">
        <w:t>;</w:t>
      </w:r>
      <w:r w:rsidRPr="00915E93">
        <w:br/>
        <w:t>B) Не менее 1 м</w:t>
      </w:r>
      <w:r w:rsidRPr="00915E93">
        <w:rPr>
          <w:vertAlign w:val="superscript"/>
        </w:rPr>
        <w:t>2</w:t>
      </w:r>
      <w:r w:rsidRPr="00915E93">
        <w:t>;</w:t>
      </w:r>
      <w:r w:rsidRPr="00915E93">
        <w:br/>
        <w:t>C) Не менее 15 м</w:t>
      </w:r>
      <w:r w:rsidRPr="00915E93">
        <w:rPr>
          <w:vertAlign w:val="superscript"/>
        </w:rPr>
        <w:t>2</w:t>
      </w:r>
      <w:r w:rsidRPr="00915E93">
        <w:t>;</w:t>
      </w:r>
      <w:r w:rsidRPr="00915E93">
        <w:br/>
        <w:t>D) Не менее 45 м</w:t>
      </w:r>
      <w:r w:rsidRPr="00915E93">
        <w:rPr>
          <w:vertAlign w:val="superscript"/>
        </w:rPr>
        <w:t>2</w:t>
      </w:r>
      <w:r w:rsidRPr="00915E93">
        <w:t>;</w:t>
      </w:r>
      <w:r w:rsidRPr="00915E93">
        <w:br/>
        <w:t>E) Не менее 0,45 м</w:t>
      </w:r>
      <w:r w:rsidRPr="00915E93">
        <w:rPr>
          <w:vertAlign w:val="superscript"/>
        </w:rPr>
        <w:t>2</w:t>
      </w:r>
      <w:r w:rsidRPr="00915E93">
        <w:t>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r w:rsidRPr="00915E93">
        <w:rPr>
          <w:b/>
          <w:bCs/>
        </w:rPr>
        <w:t>22. Оптимальная температура на рабочем месте должна быть:</w:t>
      </w:r>
      <w:r w:rsidRPr="00915E93">
        <w:br/>
        <w:t>A) 25-30</w:t>
      </w:r>
      <w:r w:rsidRPr="00915E93">
        <w:sym w:font="Symbol" w:char="00B0"/>
      </w:r>
      <w:r w:rsidRPr="00915E93">
        <w:t>С;</w:t>
      </w:r>
      <w:r w:rsidRPr="00915E93">
        <w:br/>
        <w:t>B) 20- 23</w:t>
      </w:r>
      <w:r w:rsidRPr="00915E93">
        <w:sym w:font="Symbol" w:char="00B0"/>
      </w:r>
      <w:r w:rsidRPr="00915E93">
        <w:t>С;</w:t>
      </w:r>
      <w:r w:rsidRPr="00915E93">
        <w:br/>
        <w:t>C) 12</w:t>
      </w:r>
      <w:r w:rsidRPr="00915E93">
        <w:sym w:font="Symbol" w:char="00B0"/>
      </w:r>
      <w:r w:rsidRPr="00915E93">
        <w:t>С;</w:t>
      </w:r>
      <w:r w:rsidRPr="00915E93">
        <w:br/>
        <w:t>D) 30</w:t>
      </w:r>
      <w:r w:rsidRPr="00915E93">
        <w:sym w:font="Symbol" w:char="00B0"/>
      </w:r>
      <w:r w:rsidRPr="00915E93">
        <w:t>С;</w:t>
      </w:r>
      <w:r w:rsidRPr="00915E93">
        <w:br/>
        <w:t>E) 31</w:t>
      </w:r>
      <w:r w:rsidRPr="00915E93">
        <w:sym w:font="Symbol" w:char="00B0"/>
      </w:r>
      <w:r w:rsidRPr="00915E93">
        <w:t>С.</w:t>
      </w:r>
    </w:p>
    <w:p w:rsidR="00742A0C" w:rsidRPr="00915E93" w:rsidRDefault="00742A0C" w:rsidP="00742A0C"/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23. Шум – это:</w:t>
      </w:r>
      <w:r w:rsidRPr="00915E93">
        <w:br/>
        <w:t>A) Механические колебания упругих тел;</w:t>
      </w:r>
      <w:r w:rsidRPr="00915E93">
        <w:br/>
        <w:t>B) Электрические колебания;</w:t>
      </w:r>
      <w:r w:rsidRPr="00915E93">
        <w:br/>
        <w:t>C) Звуковые колебания, различные по амплитуде и частоте;</w:t>
      </w:r>
      <w:r w:rsidRPr="00915E93">
        <w:br/>
        <w:t>D) Электрические и механические колебания;</w:t>
      </w:r>
      <w:r w:rsidRPr="00915E93">
        <w:br/>
        <w:t>E) Отсутствие колебаний.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24. Уровень шума на рабочем месте не должен превышать:</w:t>
      </w:r>
      <w:r w:rsidRPr="00915E93">
        <w:br/>
        <w:t>A) 120 дБ;</w:t>
      </w:r>
      <w:r w:rsidRPr="00915E93">
        <w:br/>
        <w:t>B) 110 дБ;</w:t>
      </w:r>
    </w:p>
    <w:p w:rsidR="00742A0C" w:rsidRPr="00915E93" w:rsidRDefault="00742A0C" w:rsidP="00742A0C">
      <w:pPr>
        <w:rPr>
          <w:b/>
          <w:bCs/>
        </w:rPr>
      </w:pPr>
      <w:r w:rsidRPr="00915E93">
        <w:t>C) 100 дБ;</w:t>
      </w:r>
      <w:r w:rsidRPr="00915E93">
        <w:br/>
        <w:t>D) 50-80 дБ;</w:t>
      </w:r>
      <w:r w:rsidRPr="00915E93">
        <w:br/>
        <w:t>E) 95 дБ.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25. Работодатель при несчастном случае на производстве обязан:</w:t>
      </w:r>
      <w:r w:rsidRPr="00915E93">
        <w:br/>
        <w:t>A) Организовать первую помощь, предотвратить развитие аварийной ситуации, зафиксировать сложившуюся обстановку, обеспечить расследование, проинформировать родственников пострадавшего;</w:t>
      </w:r>
      <w:r w:rsidRPr="00915E93">
        <w:br/>
        <w:t>B) Предотвратить развитие аварийной ситуации;</w:t>
      </w:r>
      <w:r w:rsidRPr="00915E93">
        <w:br/>
        <w:t>C) Проинформировать родственников пострадавшего;</w:t>
      </w:r>
      <w:r w:rsidRPr="00915E93">
        <w:br/>
        <w:t>D) Организовать первую помощь;</w:t>
      </w:r>
      <w:r w:rsidRPr="00915E93">
        <w:br/>
        <w:t>E) Обратиться в инспекцию по труду.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26. В каком количестве экземпляров оформляется акт по форме Н-1:</w:t>
      </w:r>
      <w:r w:rsidRPr="00915E93">
        <w:br/>
        <w:t>A) В одном;</w:t>
      </w:r>
      <w:r w:rsidRPr="00915E93">
        <w:br/>
      </w:r>
      <w:r w:rsidRPr="00915E93">
        <w:lastRenderedPageBreak/>
        <w:t>B) В трех при страховом случае;</w:t>
      </w:r>
      <w:r w:rsidRPr="00915E93">
        <w:br/>
        <w:t>C) В двух;</w:t>
      </w:r>
      <w:r w:rsidRPr="00915E93">
        <w:br/>
        <w:t>D) В пяти;</w:t>
      </w:r>
      <w:r w:rsidRPr="00915E93">
        <w:br/>
        <w:t>E) В одном при страховом случае.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27. С увеличением сопротивления тела человека степень поражения электрическим током:</w:t>
      </w:r>
      <w:r w:rsidRPr="00915E93">
        <w:br/>
        <w:t>A) Увеличивается;</w:t>
      </w:r>
      <w:r w:rsidRPr="00915E93">
        <w:br/>
        <w:t>B) Сопротивление не влияет на степень поражения электрическим током;</w:t>
      </w:r>
      <w:r w:rsidRPr="00915E93">
        <w:br/>
        <w:t>C) Уменьшается;</w:t>
      </w:r>
      <w:r w:rsidRPr="00915E93">
        <w:br/>
        <w:t>D) Уменьшается при больших значениях тока;</w:t>
      </w:r>
      <w:r w:rsidRPr="00915E93">
        <w:br/>
        <w:t>E) Увеличивается незначительно.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28. Действие электрического тока на организм человека может быть:</w:t>
      </w:r>
      <w:r w:rsidRPr="00915E93">
        <w:br/>
        <w:t>A) Химическим;</w:t>
      </w:r>
      <w:r w:rsidRPr="00915E93">
        <w:br/>
        <w:t>B) Тепловым;</w:t>
      </w:r>
      <w:r w:rsidRPr="00915E93">
        <w:br/>
        <w:t>C) Световым;</w:t>
      </w:r>
      <w:r w:rsidRPr="00915E93">
        <w:br/>
        <w:t>D) Тепловым, механическим, химическим и биологическим;</w:t>
      </w:r>
      <w:r w:rsidRPr="00915E93">
        <w:br/>
        <w:t>E) Механическим и химическим.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29. Помещения без повышенной опасности – это:</w:t>
      </w:r>
      <w:r w:rsidRPr="00915E93">
        <w:br/>
        <w:t xml:space="preserve">A) Помещения сухие, нежаркие, без токопроводящей пыли, с изолированными полами, с не большим количеством заземленного оборудования; </w:t>
      </w:r>
    </w:p>
    <w:p w:rsidR="00742A0C" w:rsidRPr="00915E93" w:rsidRDefault="00742A0C" w:rsidP="00742A0C">
      <w:pPr>
        <w:rPr>
          <w:b/>
          <w:bCs/>
        </w:rPr>
      </w:pPr>
      <w:r w:rsidRPr="00915E93">
        <w:t>B) Помещения сырые, с токопроводящей пылью;</w:t>
      </w:r>
      <w:r w:rsidRPr="00915E93">
        <w:br/>
        <w:t>C) Помещения, в которых имеется наличие особой сырости, химически активной среды;</w:t>
      </w:r>
      <w:r w:rsidRPr="00915E93">
        <w:br/>
        <w:t>D) Окружающая среда не влияет на опасность поражения электрическим током;</w:t>
      </w:r>
      <w:r w:rsidRPr="00915E93">
        <w:br/>
        <w:t>E) Помещения без повышенной влажности.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30. Помещения с повышенной опасностью – это:</w:t>
      </w:r>
      <w:r w:rsidRPr="00915E93">
        <w:br/>
        <w:t>A) Помещения сухие, нежаркие, без токопроводящей пыли, с изолированными полами, с небольшим количеством заземленного оборудования;</w:t>
      </w:r>
      <w:r w:rsidRPr="00915E93">
        <w:br/>
        <w:t>B) Помещения сырые, с токопроводящей пылью;</w:t>
      </w:r>
      <w:r w:rsidRPr="00915E93">
        <w:br/>
        <w:t>C) Помещения, в которых имеется наличие особой сырости, химически активной среды;</w:t>
      </w:r>
      <w:r w:rsidRPr="00915E93">
        <w:br/>
        <w:t>D) Окружающая среда не влияет на опасность поражения электрическим током;</w:t>
      </w:r>
      <w:r w:rsidRPr="00915E93">
        <w:br/>
        <w:t>E) Помещения без повышенной влажности.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jc w:val="center"/>
        <w:rPr>
          <w:b/>
          <w:bCs/>
        </w:rPr>
      </w:pPr>
    </w:p>
    <w:p w:rsidR="00742A0C" w:rsidRPr="00915E93" w:rsidRDefault="00742A0C" w:rsidP="00742A0C">
      <w:pPr>
        <w:jc w:val="center"/>
        <w:rPr>
          <w:b/>
          <w:bCs/>
        </w:rPr>
      </w:pPr>
      <w:r w:rsidRPr="00915E93">
        <w:rPr>
          <w:b/>
          <w:bCs/>
        </w:rPr>
        <w:lastRenderedPageBreak/>
        <w:t>Вариант 2.</w:t>
      </w:r>
    </w:p>
    <w:p w:rsidR="00742A0C" w:rsidRPr="00915E93" w:rsidRDefault="00742A0C" w:rsidP="00742A0C">
      <w:pPr>
        <w:jc w:val="center"/>
        <w:rPr>
          <w:b/>
          <w:bCs/>
        </w:rPr>
      </w:pPr>
    </w:p>
    <w:p w:rsidR="00742A0C" w:rsidRPr="00915E93" w:rsidRDefault="00742A0C" w:rsidP="00742A0C">
      <w:r w:rsidRPr="00915E93">
        <w:rPr>
          <w:b/>
          <w:bCs/>
        </w:rPr>
        <w:t>1. Помещения особо опасные – это:</w:t>
      </w:r>
      <w:r w:rsidRPr="00915E93">
        <w:br/>
        <w:t>A) Помещения, в которых имеется наличие особой сырости, химически активной среды;</w:t>
      </w:r>
      <w:r w:rsidRPr="00915E93">
        <w:br/>
        <w:t>B) Помещения сухие, нежаркие, без токопроводящей пыли, с изолированными полами, с не большим количеством заземленного оборудования;</w:t>
      </w:r>
      <w:r w:rsidRPr="00915E93">
        <w:br/>
        <w:t>C) Помещения сырые, с токопроводящей пылью;</w:t>
      </w:r>
      <w:r w:rsidRPr="00915E93">
        <w:br/>
        <w:t>D) Окружающая среда не влияет на опасность поражения электрическим током;</w:t>
      </w:r>
      <w:r w:rsidRPr="00915E93">
        <w:br/>
        <w:t>E) Помещения без повышенной влажности.</w:t>
      </w:r>
      <w:r w:rsidRPr="00915E93">
        <w:br/>
      </w:r>
      <w:r w:rsidRPr="00915E93">
        <w:br/>
      </w:r>
      <w:r w:rsidRPr="00915E93">
        <w:rPr>
          <w:b/>
          <w:bCs/>
        </w:rPr>
        <w:t>2. Причины возникновения пожаров неэлектрического характера это:</w:t>
      </w:r>
      <w:r w:rsidRPr="00915E93">
        <w:br/>
        <w:t>A) Короткое замыкание;</w:t>
      </w:r>
    </w:p>
    <w:p w:rsidR="00742A0C" w:rsidRPr="00915E93" w:rsidRDefault="00742A0C" w:rsidP="00742A0C">
      <w:pPr>
        <w:rPr>
          <w:b/>
          <w:bCs/>
        </w:rPr>
      </w:pPr>
      <w:r w:rsidRPr="00915E93">
        <w:t xml:space="preserve"> B) Неправильное устройство отопления, халатное обращение с огнем, курение в неположенных местах, неисправность вентиляции, самовоспламенение;</w:t>
      </w:r>
      <w:r w:rsidRPr="00915E93">
        <w:br/>
        <w:t>C) Перегрузка электросети;</w:t>
      </w:r>
      <w:r w:rsidRPr="00915E93">
        <w:br/>
        <w:t>D) Большое переходное сопротивление;</w:t>
      </w:r>
      <w:r w:rsidRPr="00915E93">
        <w:br/>
        <w:t>E) Неисправность оборудования.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3. Причины возникновения пожаров электрического характера это:</w:t>
      </w:r>
      <w:r w:rsidRPr="00915E93">
        <w:br/>
        <w:t>A) Неправильное устройство отопления;</w:t>
      </w:r>
      <w:r w:rsidRPr="00915E93">
        <w:br/>
        <w:t>B) Неосторожное обращение с огнем;</w:t>
      </w:r>
      <w:r w:rsidRPr="00915E93">
        <w:br/>
        <w:t>C) Короткое замыкание, перегрузка электросети, большие переходные сопротивления;</w:t>
      </w:r>
      <w:r w:rsidRPr="00915E93">
        <w:br/>
        <w:t>D) Неисправная вентиляция;</w:t>
      </w:r>
      <w:r w:rsidRPr="00915E93">
        <w:br/>
        <w:t>E) Самовоспламенение.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4. На что направлено планирование мероприятий в организации по ОТ:</w:t>
      </w:r>
      <w:r w:rsidRPr="00915E93">
        <w:br/>
        <w:t>A) На профилактику производственного травматизма;</w:t>
      </w:r>
      <w:r w:rsidRPr="00915E93">
        <w:br/>
        <w:t>B) На предупреждение профессиональных заболеваний;</w:t>
      </w:r>
      <w:r w:rsidRPr="00915E93">
        <w:br/>
        <w:t>C) На улучшение и оздоровление условий труда;</w:t>
      </w:r>
      <w:r w:rsidRPr="00915E93">
        <w:br/>
        <w:t>D) На предупреждение производственного травматизма и профессиональных заболеваний, улучшение условий и ОТ, санитарно-бытового обеспечения работников ;</w:t>
      </w:r>
      <w:r w:rsidRPr="00915E93">
        <w:br/>
        <w:t>E) На оздоровление условий труда.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5. Кем утверждается разрабатываемый аттестационной комиссией План мероприятий по улучшению и оздоровлению условий труда в организации:</w:t>
      </w:r>
      <w:r w:rsidRPr="00915E93">
        <w:br/>
        <w:t>A) Работодателем;</w:t>
      </w:r>
      <w:r w:rsidRPr="00915E93">
        <w:br/>
        <w:t>B) Трудовым коллективом;</w:t>
      </w:r>
      <w:r w:rsidRPr="00915E93">
        <w:br/>
        <w:t>C) Профсоюзным комитетом;</w:t>
      </w:r>
      <w:r w:rsidRPr="00915E93">
        <w:br/>
        <w:t>D) Председателем аттестационной комиссии;</w:t>
      </w:r>
      <w:r w:rsidRPr="00915E93">
        <w:br/>
        <w:t>E) Инспектором по труду.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6. Кто организует проверку и пересмотр инструкций по ОТ для работников:</w:t>
      </w:r>
      <w:r w:rsidRPr="00915E93">
        <w:br/>
        <w:t>A) Лица, уполномоченные работодателем;</w:t>
      </w:r>
      <w:r w:rsidRPr="00915E93">
        <w:br/>
        <w:t>B) Работодатель;</w:t>
      </w:r>
      <w:r w:rsidRPr="00915E93">
        <w:br/>
        <w:t xml:space="preserve">C) Служба ОТ; </w:t>
      </w:r>
    </w:p>
    <w:p w:rsidR="00742A0C" w:rsidRPr="00915E93" w:rsidRDefault="00742A0C" w:rsidP="00742A0C">
      <w:pPr>
        <w:rPr>
          <w:b/>
          <w:bCs/>
        </w:rPr>
      </w:pPr>
      <w:r w:rsidRPr="00915E93">
        <w:t>D) Профсоюзный комитет;</w:t>
      </w:r>
      <w:r w:rsidRPr="00915E93">
        <w:br/>
        <w:t>E) Инженер по ОТ.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lastRenderedPageBreak/>
        <w:t>7. Периодичность пересмотра инструкций по ОТ для работников:</w:t>
      </w:r>
      <w:r w:rsidRPr="00915E93">
        <w:br/>
        <w:t>A) Один раз в 3 года;</w:t>
      </w:r>
      <w:r w:rsidRPr="00915E93">
        <w:br/>
        <w:t>B) Один раз в год;</w:t>
      </w:r>
      <w:r w:rsidRPr="00915E93">
        <w:br/>
        <w:t>C) Один раз в 5 лет;</w:t>
      </w:r>
      <w:r w:rsidRPr="00915E93">
        <w:br/>
        <w:t>D) Один раз в 2 года;</w:t>
      </w:r>
      <w:r w:rsidRPr="00915E93">
        <w:br/>
        <w:t>E) На усмотрение службы ОТ.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8. Какая периодичность проведения аттестации рабочих мест по условиям труда:</w:t>
      </w:r>
      <w:r w:rsidRPr="00915E93">
        <w:br/>
        <w:t>A) Один раз в 3 года;</w:t>
      </w:r>
      <w:r w:rsidRPr="00915E93">
        <w:br/>
        <w:t>B) Один раз в 10 лет;</w:t>
      </w:r>
      <w:r w:rsidRPr="00915E93">
        <w:br/>
        <w:t>C) Один раз в год;</w:t>
      </w:r>
      <w:r w:rsidRPr="00915E93">
        <w:br/>
        <w:t>D) Не реже одного раза в 5 лет;</w:t>
      </w:r>
      <w:r w:rsidRPr="00915E93">
        <w:br/>
        <w:t>E) На усмотрение работодателя.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9. Кто проводит аттестацию рабочих мест в организациях:</w:t>
      </w:r>
      <w:r w:rsidRPr="00915E93">
        <w:br/>
        <w:t>A) Аттестационная комиссия;</w:t>
      </w:r>
      <w:r w:rsidRPr="00915E93">
        <w:br/>
        <w:t>B) Служба ОТ;</w:t>
      </w:r>
      <w:r w:rsidRPr="00915E93">
        <w:br/>
        <w:t>C) Работодатель;</w:t>
      </w:r>
      <w:r w:rsidRPr="00915E93">
        <w:br/>
        <w:t>D) Трудовой коллектив;</w:t>
      </w:r>
      <w:r w:rsidRPr="00915E93">
        <w:br/>
        <w:t>E) Инженер по ОТ.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10. Какова периодичность обучения и проверки знаний требований ОТ у работников, занятых на работах с повышенной опасностью:</w:t>
      </w:r>
      <w:r w:rsidRPr="00915E93">
        <w:br/>
        <w:t>A) Не реже одного раза в 6 месяцев;</w:t>
      </w:r>
      <w:r w:rsidRPr="00915E93">
        <w:br/>
        <w:t>B) Не реже одного раза в год;</w:t>
      </w:r>
      <w:r w:rsidRPr="00915E93">
        <w:br/>
        <w:t>C) Один раз в 3 года;</w:t>
      </w:r>
      <w:r w:rsidRPr="00915E93">
        <w:br/>
        <w:t>D) Один раз в 2 года;</w:t>
      </w:r>
      <w:r w:rsidRPr="00915E93">
        <w:br/>
        <w:t>E) На усмотрение работодателя.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11. Где фиксируются результаты проведения целевого инструктажа при выполнении работ по наряду-допуску:</w:t>
      </w:r>
      <w:r w:rsidRPr="00915E93">
        <w:br/>
        <w:t>A) В журнале инструктажа;</w:t>
      </w:r>
      <w:r w:rsidRPr="00915E93">
        <w:br/>
        <w:t>B) В журнале регистрации;</w:t>
      </w:r>
      <w:r w:rsidRPr="00915E93">
        <w:br/>
        <w:t>C) В наряд-допуске;</w:t>
      </w:r>
      <w:r w:rsidRPr="00915E93">
        <w:br/>
        <w:t>D) В инструкции;</w:t>
      </w:r>
      <w:r w:rsidRPr="00915E93">
        <w:br/>
        <w:t>E) В журнале по ТО.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12. Безопасность труда – это:</w:t>
      </w:r>
      <w:r w:rsidRPr="00915E93">
        <w:br/>
        <w:t>A) Состояние защищенности работника;</w:t>
      </w:r>
      <w:r w:rsidRPr="00915E93">
        <w:br/>
        <w:t>B) Уровень воздействия на работника производственных факторов не превышает форму;</w:t>
      </w:r>
      <w:r w:rsidRPr="00915E93">
        <w:br/>
        <w:t>C) Профилактика неблагоприятного воздействия производственной среды и трудового процесса;</w:t>
      </w:r>
      <w:r w:rsidRPr="00915E93">
        <w:br/>
        <w:t>D) Система наблюдений за состоянием безопасности и охраны труда на производстве;</w:t>
      </w:r>
      <w:r w:rsidRPr="00915E93">
        <w:br/>
        <w:t>E) Качественные и количественные показатели, характеризующие условия производства.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13. Какие действия должен предпринять работодатель, если работник появился на работе в нетрезвом состоянии:</w:t>
      </w:r>
      <w:r w:rsidRPr="00915E93">
        <w:br/>
        <w:t>A) Отстранить от работы и вывести с территории предприятия;</w:t>
      </w:r>
    </w:p>
    <w:p w:rsidR="00742A0C" w:rsidRPr="00915E93" w:rsidRDefault="00742A0C" w:rsidP="00742A0C">
      <w:pPr>
        <w:rPr>
          <w:b/>
          <w:bCs/>
        </w:rPr>
      </w:pPr>
      <w:r w:rsidRPr="00915E93">
        <w:lastRenderedPageBreak/>
        <w:t xml:space="preserve"> B) Уволить работника;</w:t>
      </w:r>
      <w:r w:rsidRPr="00915E93">
        <w:br/>
        <w:t>C) Провести медицинское освидетельствование;</w:t>
      </w:r>
      <w:r w:rsidRPr="00915E93">
        <w:br/>
        <w:t>D) Оштрафовать;</w:t>
      </w:r>
      <w:r w:rsidRPr="00915E93">
        <w:br/>
        <w:t>E) Оставить на работе со строгим выговором и с предупреждением об осторожности на работе.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14. Допустимая влажность на производстве:</w:t>
      </w:r>
      <w:r w:rsidRPr="00915E93">
        <w:br/>
        <w:t>A) 20-40%;</w:t>
      </w:r>
      <w:r w:rsidRPr="00915E93">
        <w:br/>
        <w:t>B) 60-80%;</w:t>
      </w:r>
      <w:r w:rsidRPr="00915E93">
        <w:br/>
        <w:t>C) 40-60%;</w:t>
      </w:r>
      <w:r w:rsidRPr="00915E93">
        <w:br/>
        <w:t>D) 80-100%;</w:t>
      </w:r>
      <w:r w:rsidRPr="00915E93">
        <w:br/>
        <w:t>E) 70-90%.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15. Срок хранения акта аттестации рабочего места:</w:t>
      </w:r>
      <w:r w:rsidRPr="00915E93">
        <w:br/>
        <w:t>A) 30 лет;</w:t>
      </w:r>
      <w:r w:rsidRPr="00915E93">
        <w:br/>
        <w:t>B) 5 лет;</w:t>
      </w:r>
      <w:r w:rsidRPr="00915E93">
        <w:br/>
        <w:t>C) 45 лет;</w:t>
      </w:r>
      <w:r w:rsidRPr="00915E93">
        <w:br/>
        <w:t>D) 55 лет;</w:t>
      </w:r>
      <w:r w:rsidRPr="00915E93">
        <w:br/>
        <w:t>E) 3 года.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16. Сочетание звуков различной громкости и различного колебания:</w:t>
      </w:r>
      <w:r w:rsidRPr="00915E93">
        <w:br/>
        <w:t>A) Интенсивность;</w:t>
      </w:r>
      <w:r w:rsidRPr="00915E93">
        <w:br/>
        <w:t>B) Вибрация;</w:t>
      </w:r>
      <w:r w:rsidRPr="00915E93">
        <w:br/>
        <w:t>C) Звуковое давление;</w:t>
      </w:r>
      <w:r w:rsidRPr="00915E93">
        <w:br/>
        <w:t xml:space="preserve">D) Шум. 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17. К какой области науки относятся гигиена труда, производственная санитария, промышленная токсикология:</w:t>
      </w:r>
      <w:r w:rsidRPr="00915E93">
        <w:br/>
        <w:t>A) Эргономика;</w:t>
      </w:r>
      <w:r w:rsidRPr="00915E93">
        <w:br/>
        <w:t>B) Анатомия;</w:t>
      </w:r>
      <w:r w:rsidRPr="00915E93">
        <w:br/>
        <w:t>C) Техническая;</w:t>
      </w:r>
      <w:r w:rsidRPr="00915E93">
        <w:br/>
        <w:t>D) Медицинская;</w:t>
      </w:r>
      <w:r w:rsidRPr="00915E93">
        <w:br/>
        <w:t>E) Химическая.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18. Какой инструктаж проводится при выполнении разовых работ, не связанных с прямыми обязанностями по специальности:</w:t>
      </w:r>
      <w:r w:rsidRPr="00915E93">
        <w:br/>
        <w:t>A) Текущий;</w:t>
      </w:r>
      <w:r w:rsidRPr="00915E93">
        <w:br/>
        <w:t xml:space="preserve">B) Целевой; </w:t>
      </w:r>
      <w:r w:rsidRPr="00915E93">
        <w:br/>
        <w:t>C) Первичный;</w:t>
      </w:r>
      <w:r w:rsidRPr="00915E93">
        <w:br/>
        <w:t>D) Вводный;</w:t>
      </w:r>
      <w:r w:rsidRPr="00915E93">
        <w:br/>
        <w:t>E) Дополнительный.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19. Требования безопасности перед началом работы:</w:t>
      </w:r>
      <w:r w:rsidRPr="00915E93">
        <w:br/>
        <w:t>A) Действия, направленные на предотвращение аварийных ситуаций;</w:t>
      </w:r>
      <w:r w:rsidRPr="00915E93">
        <w:br/>
        <w:t>B) Требования соблюдения личной гигиены и производственной санитарии;</w:t>
      </w:r>
      <w:r w:rsidRPr="00915E93">
        <w:br/>
        <w:t>C) Обеспечивать правильную организацию труда и рабочих мест;</w:t>
      </w:r>
      <w:r w:rsidRPr="00915E93">
        <w:br/>
        <w:t>D) Проверять состояние ведения журналов по технике безопасности, пожарной безопасности;</w:t>
      </w:r>
      <w:r w:rsidRPr="00915E93">
        <w:br/>
        <w:t xml:space="preserve">E) Порядок извещения руководителя о всех недостатках, обнаруженных перед началом </w:t>
      </w:r>
      <w:r w:rsidRPr="00915E93">
        <w:lastRenderedPageBreak/>
        <w:t>работы.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20. К санитарно-бытовым помещениям относятся:</w:t>
      </w:r>
      <w:r w:rsidRPr="00915E93">
        <w:br/>
        <w:t>A) Все помещения, находящиеся внутри производственного здания;</w:t>
      </w:r>
      <w:r w:rsidRPr="00915E93">
        <w:br/>
        <w:t>B) Вестибюль;</w:t>
      </w:r>
      <w:r w:rsidRPr="00915E93">
        <w:br/>
        <w:t>C) Кабинет кинотехника;</w:t>
      </w:r>
      <w:r w:rsidRPr="00915E93">
        <w:br/>
        <w:t>D) Гардеробные;</w:t>
      </w:r>
      <w:r w:rsidRPr="00915E93">
        <w:br/>
        <w:t>E) Касса.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21. Кто отвечает за противопожарное состояние учреждения:</w:t>
      </w:r>
      <w:r w:rsidRPr="00915E93">
        <w:br/>
        <w:t>A) Начальник цеха;</w:t>
      </w:r>
      <w:r w:rsidRPr="00915E93">
        <w:br/>
        <w:t>B) Руководитель;</w:t>
      </w:r>
      <w:r w:rsidRPr="00915E93">
        <w:br/>
        <w:t>C) Мастер;</w:t>
      </w:r>
      <w:r w:rsidRPr="00915E93">
        <w:br/>
        <w:t>D) Инженер по технике безопасности;</w:t>
      </w:r>
      <w:r w:rsidRPr="00915E93">
        <w:br/>
        <w:t xml:space="preserve">E) </w:t>
      </w:r>
      <w:proofErr w:type="spellStart"/>
      <w:r w:rsidRPr="00915E93">
        <w:t>Пожаротехническая</w:t>
      </w:r>
      <w:proofErr w:type="spellEnd"/>
      <w:r w:rsidRPr="00915E93">
        <w:t xml:space="preserve"> комиссия.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22. Какие приборы используются для измерения влажности воздуха:</w:t>
      </w:r>
      <w:r w:rsidRPr="00915E93">
        <w:br/>
        <w:t>А) Анемометр</w:t>
      </w:r>
      <w:r w:rsidRPr="00915E93">
        <w:br/>
        <w:t>В) Психрометр</w:t>
      </w:r>
      <w:r w:rsidRPr="00915E93">
        <w:br/>
        <w:t>С) Динамометр</w:t>
      </w:r>
      <w:r w:rsidRPr="00915E93">
        <w:br/>
        <w:t>D) Люксметр</w:t>
      </w:r>
      <w:r w:rsidRPr="00915E93">
        <w:br/>
        <w:t xml:space="preserve">Е) </w:t>
      </w:r>
      <w:proofErr w:type="spellStart"/>
      <w:r w:rsidRPr="00915E93">
        <w:t>Усадкомер</w:t>
      </w:r>
      <w:proofErr w:type="spellEnd"/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23. Какие приборы используются для измерения скорости движения воздуха:</w:t>
      </w:r>
      <w:r w:rsidRPr="00915E93">
        <w:br/>
        <w:t>A) Психрометр</w:t>
      </w:r>
      <w:r w:rsidRPr="00915E93">
        <w:br/>
        <w:t>B) Динамометр</w:t>
      </w:r>
      <w:r w:rsidRPr="00915E93">
        <w:br/>
        <w:t xml:space="preserve">C) Анемометр </w:t>
      </w:r>
      <w:r w:rsidRPr="00915E93">
        <w:br/>
        <w:t>D) Люксметр</w:t>
      </w:r>
      <w:r w:rsidRPr="00915E93">
        <w:br/>
        <w:t xml:space="preserve">E) </w:t>
      </w:r>
      <w:proofErr w:type="spellStart"/>
      <w:r w:rsidRPr="00915E93">
        <w:t>Усадкомер</w:t>
      </w:r>
      <w:proofErr w:type="spellEnd"/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24. Что такое ПДК?</w:t>
      </w:r>
      <w:r w:rsidRPr="00915E93">
        <w:br/>
        <w:t xml:space="preserve">А) Предел допустимой </w:t>
      </w:r>
      <w:proofErr w:type="spellStart"/>
      <w:r w:rsidRPr="00915E93">
        <w:t>кристализации</w:t>
      </w:r>
      <w:proofErr w:type="spellEnd"/>
      <w:r w:rsidRPr="00915E93">
        <w:br/>
        <w:t>В) Порок давления критический</w:t>
      </w:r>
      <w:r w:rsidRPr="00915E93">
        <w:br/>
        <w:t xml:space="preserve">С) Прибор давления </w:t>
      </w:r>
      <w:r w:rsidRPr="00915E93">
        <w:br/>
        <w:t xml:space="preserve">D) Предельно допустимая концентрация </w:t>
      </w:r>
      <w:r w:rsidRPr="00915E93">
        <w:br/>
        <w:t xml:space="preserve">Е) Предельно допустимая кондиционирование </w:t>
      </w:r>
      <w:r w:rsidRPr="00915E93">
        <w:br/>
      </w:r>
    </w:p>
    <w:p w:rsidR="00742A0C" w:rsidRPr="00915E93" w:rsidRDefault="00742A0C" w:rsidP="00742A0C">
      <w:pPr>
        <w:rPr>
          <w:b/>
          <w:bCs/>
        </w:rPr>
      </w:pPr>
      <w:r w:rsidRPr="00915E93">
        <w:rPr>
          <w:b/>
          <w:bCs/>
        </w:rPr>
        <w:t>25. Уровень шума измеряют:</w:t>
      </w:r>
      <w:r w:rsidRPr="00915E93">
        <w:br/>
        <w:t xml:space="preserve">А) Люксметром </w:t>
      </w:r>
      <w:r w:rsidRPr="00915E93">
        <w:br/>
        <w:t xml:space="preserve">В) </w:t>
      </w:r>
      <w:proofErr w:type="spellStart"/>
      <w:r w:rsidRPr="00915E93">
        <w:t>Шумомером</w:t>
      </w:r>
      <w:proofErr w:type="spellEnd"/>
      <w:r w:rsidRPr="00915E93">
        <w:br/>
        <w:t>С) Динамометром</w:t>
      </w:r>
      <w:r w:rsidRPr="00915E93">
        <w:br/>
        <w:t>D) Амперметром</w:t>
      </w:r>
      <w:r w:rsidRPr="00915E93">
        <w:br/>
        <w:t>Е) Омметром</w:t>
      </w:r>
      <w:r w:rsidRPr="00915E93">
        <w:br/>
      </w:r>
    </w:p>
    <w:p w:rsidR="00742A0C" w:rsidRPr="00915E93" w:rsidRDefault="00742A0C" w:rsidP="00742A0C">
      <w:r w:rsidRPr="00915E93">
        <w:rPr>
          <w:b/>
          <w:bCs/>
        </w:rPr>
        <w:t>26. ЛВЖ-это:</w:t>
      </w:r>
      <w:r w:rsidRPr="00915E93">
        <w:br/>
        <w:t>A) Легко высыхающая жидкость</w:t>
      </w:r>
      <w:r w:rsidRPr="00915E93">
        <w:br/>
        <w:t>В) Легко воспламеняющиеся жидкость</w:t>
      </w:r>
      <w:r w:rsidRPr="00915E93">
        <w:br/>
        <w:t>С) Летучая высыхающая жидкость</w:t>
      </w:r>
      <w:r w:rsidRPr="00915E93">
        <w:br/>
        <w:t>D) Легко летучая высыхающая жидкость</w:t>
      </w:r>
      <w:r w:rsidRPr="00915E93">
        <w:br/>
      </w:r>
      <w:r w:rsidRPr="00915E93">
        <w:lastRenderedPageBreak/>
        <w:t>Е) Летучая воспламеняющаяся жидкость</w:t>
      </w:r>
      <w:r w:rsidRPr="00915E93">
        <w:br/>
      </w:r>
    </w:p>
    <w:p w:rsidR="00742A0C" w:rsidRPr="00915E93" w:rsidRDefault="00742A0C" w:rsidP="00742A0C">
      <w:pPr>
        <w:rPr>
          <w:b/>
        </w:rPr>
      </w:pPr>
      <w:r w:rsidRPr="00915E93">
        <w:rPr>
          <w:b/>
        </w:rPr>
        <w:t xml:space="preserve">27. </w:t>
      </w:r>
      <w:r w:rsidRPr="00915E93">
        <w:rPr>
          <w:b/>
          <w:color w:val="000000"/>
        </w:rPr>
        <w:t>Какой уровень шума согласно требованиям Российского законодательства является допустимым?</w:t>
      </w:r>
    </w:p>
    <w:p w:rsidR="00742A0C" w:rsidRPr="00915E93" w:rsidRDefault="00742A0C" w:rsidP="00742A0C">
      <w:pPr>
        <w:rPr>
          <w:color w:val="000000"/>
        </w:rPr>
      </w:pPr>
      <w:r w:rsidRPr="00915E93">
        <w:rPr>
          <w:color w:val="000000"/>
        </w:rPr>
        <w:t xml:space="preserve">А) до 110 </w:t>
      </w:r>
      <w:r w:rsidRPr="00915E93">
        <w:t>дБ.</w:t>
      </w:r>
      <w:r w:rsidRPr="00915E93">
        <w:rPr>
          <w:color w:val="000000"/>
        </w:rPr>
        <w:t>;</w:t>
      </w:r>
    </w:p>
    <w:p w:rsidR="00742A0C" w:rsidRPr="00915E93" w:rsidRDefault="00742A0C" w:rsidP="00742A0C">
      <w:pPr>
        <w:rPr>
          <w:color w:val="000000"/>
        </w:rPr>
      </w:pPr>
      <w:r w:rsidRPr="00915E93">
        <w:rPr>
          <w:color w:val="000000"/>
          <w:lang w:val="en-US"/>
        </w:rPr>
        <w:t>B</w:t>
      </w:r>
      <w:r w:rsidRPr="00915E93">
        <w:rPr>
          <w:color w:val="000000"/>
        </w:rPr>
        <w:t xml:space="preserve">) до 90 </w:t>
      </w:r>
      <w:r w:rsidRPr="00915E93">
        <w:t>дБ.</w:t>
      </w:r>
      <w:r w:rsidRPr="00915E93">
        <w:rPr>
          <w:color w:val="000000"/>
        </w:rPr>
        <w:t>;</w:t>
      </w:r>
    </w:p>
    <w:p w:rsidR="00742A0C" w:rsidRPr="00915E93" w:rsidRDefault="00742A0C" w:rsidP="00742A0C">
      <w:r w:rsidRPr="00915E93">
        <w:rPr>
          <w:color w:val="000000"/>
          <w:lang w:val="en-US"/>
        </w:rPr>
        <w:t>C</w:t>
      </w:r>
      <w:r w:rsidRPr="00915E93">
        <w:rPr>
          <w:color w:val="000000"/>
        </w:rPr>
        <w:t xml:space="preserve">) </w:t>
      </w:r>
      <w:r w:rsidRPr="00915E93">
        <w:t>до 80 дБ.</w:t>
      </w:r>
    </w:p>
    <w:p w:rsidR="00742A0C" w:rsidRPr="00915E93" w:rsidRDefault="00742A0C" w:rsidP="00742A0C">
      <w:r w:rsidRPr="00915E93">
        <w:rPr>
          <w:lang w:val="en-US"/>
        </w:rPr>
        <w:t>D</w:t>
      </w:r>
      <w:r w:rsidRPr="00915E93">
        <w:t>) до 70 дБ.</w:t>
      </w:r>
    </w:p>
    <w:p w:rsidR="00742A0C" w:rsidRPr="00915E93" w:rsidRDefault="00742A0C" w:rsidP="00742A0C">
      <w:pPr>
        <w:rPr>
          <w:b/>
        </w:rPr>
      </w:pPr>
    </w:p>
    <w:p w:rsidR="00742A0C" w:rsidRPr="00915E93" w:rsidRDefault="00742A0C" w:rsidP="00742A0C">
      <w:pPr>
        <w:pStyle w:val="a5"/>
        <w:ind w:left="0"/>
        <w:rPr>
          <w:rFonts w:eastAsiaTheme="minorHAnsi"/>
          <w:b/>
        </w:rPr>
      </w:pPr>
      <w:r w:rsidRPr="00915E93">
        <w:rPr>
          <w:rFonts w:eastAsiaTheme="minorHAnsi"/>
          <w:b/>
        </w:rPr>
        <w:t xml:space="preserve">28. В каких случаях работникам предоставляются </w:t>
      </w:r>
      <w:hyperlink r:id="rId5" w:history="1">
        <w:r w:rsidRPr="00915E93">
          <w:rPr>
            <w:rStyle w:val="a3"/>
            <w:rFonts w:eastAsiaTheme="minorHAnsi"/>
            <w:b/>
            <w:bCs/>
          </w:rPr>
          <w:t>специальные</w:t>
        </w:r>
      </w:hyperlink>
      <w:r w:rsidRPr="00915E93">
        <w:rPr>
          <w:rFonts w:eastAsiaTheme="minorHAnsi"/>
          <w:b/>
        </w:rPr>
        <w:t xml:space="preserve"> перерывы для обогревания и отдыха, которые включаются в </w:t>
      </w:r>
      <w:hyperlink r:id="rId6" w:tooltip="Время рабочее" w:history="1">
        <w:r w:rsidRPr="00915E93">
          <w:rPr>
            <w:rStyle w:val="a3"/>
            <w:rFonts w:eastAsiaTheme="minorHAnsi"/>
            <w:b/>
            <w:bCs/>
          </w:rPr>
          <w:t>рабочее время</w:t>
        </w:r>
      </w:hyperlink>
      <w:r w:rsidRPr="00915E93">
        <w:rPr>
          <w:rFonts w:eastAsiaTheme="minorHAnsi"/>
          <w:b/>
        </w:rPr>
        <w:t xml:space="preserve"> </w:t>
      </w:r>
    </w:p>
    <w:p w:rsidR="00742A0C" w:rsidRPr="00915E93" w:rsidRDefault="00742A0C" w:rsidP="00742A0C">
      <w:pPr>
        <w:pStyle w:val="a5"/>
        <w:ind w:left="0"/>
        <w:jc w:val="both"/>
      </w:pPr>
      <w:r w:rsidRPr="00915E93">
        <w:rPr>
          <w:lang w:val="en-US"/>
        </w:rPr>
        <w:t>A</w:t>
      </w:r>
      <w:r w:rsidRPr="00915E93">
        <w:t>) при групповом несчастном случае с числом погибших пять человек и более;</w:t>
      </w:r>
    </w:p>
    <w:p w:rsidR="00742A0C" w:rsidRPr="00915E93" w:rsidRDefault="00742A0C" w:rsidP="00742A0C">
      <w:pPr>
        <w:pStyle w:val="a5"/>
        <w:ind w:left="0"/>
        <w:jc w:val="both"/>
      </w:pPr>
      <w:r w:rsidRPr="00915E93">
        <w:rPr>
          <w:lang w:val="en-US"/>
        </w:rPr>
        <w:t>B</w:t>
      </w:r>
      <w:r w:rsidRPr="00915E93">
        <w:t>)  при работах за пределами нормальной продолжительности рабочего времени;</w:t>
      </w:r>
    </w:p>
    <w:p w:rsidR="00742A0C" w:rsidRPr="00915E93" w:rsidRDefault="00742A0C" w:rsidP="00742A0C">
      <w:pPr>
        <w:pStyle w:val="a5"/>
        <w:ind w:left="0"/>
        <w:jc w:val="both"/>
      </w:pPr>
      <w:r w:rsidRPr="00915E93">
        <w:rPr>
          <w:lang w:val="en-US"/>
        </w:rPr>
        <w:t>C</w:t>
      </w:r>
      <w:r w:rsidRPr="00915E93">
        <w:t>)при разделении рабочего дня на части.</w:t>
      </w:r>
    </w:p>
    <w:p w:rsidR="00742A0C" w:rsidRPr="00915E93" w:rsidRDefault="00742A0C" w:rsidP="00742A0C">
      <w:pPr>
        <w:pStyle w:val="a5"/>
        <w:ind w:left="0"/>
        <w:jc w:val="both"/>
      </w:pPr>
      <w:r w:rsidRPr="00915E93">
        <w:rPr>
          <w:lang w:val="en-US"/>
        </w:rPr>
        <w:t>D</w:t>
      </w:r>
      <w:r w:rsidRPr="00915E93">
        <w:t xml:space="preserve">) при </w:t>
      </w:r>
      <w:hyperlink r:id="rId7" w:tooltip="Выполнение работ" w:history="1">
        <w:r w:rsidRPr="00915E93">
          <w:rPr>
            <w:rStyle w:val="a3"/>
          </w:rPr>
          <w:t>выполнении работ</w:t>
        </w:r>
      </w:hyperlink>
      <w:r w:rsidRPr="00915E93">
        <w:t xml:space="preserve"> в холодное время года на открытом воздухе или в закрытых необогреваемых помещениях, а также грузчикам, занятым на погрузочно-разгрузочных работах.</w:t>
      </w:r>
    </w:p>
    <w:p w:rsidR="00742A0C" w:rsidRPr="00915E93" w:rsidRDefault="00742A0C" w:rsidP="00742A0C">
      <w:pPr>
        <w:jc w:val="both"/>
        <w:rPr>
          <w:b/>
          <w:bCs/>
        </w:rPr>
      </w:pPr>
    </w:p>
    <w:p w:rsidR="00742A0C" w:rsidRPr="00915E93" w:rsidRDefault="00742A0C" w:rsidP="00742A0C">
      <w:pPr>
        <w:jc w:val="both"/>
      </w:pPr>
      <w:r w:rsidRPr="00915E93">
        <w:rPr>
          <w:b/>
          <w:bCs/>
        </w:rPr>
        <w:t xml:space="preserve">29. В каких случаях в состав комиссии по расследованию несчастного случая на производстве в обязательном порядке включаются государственный инспектор труда, представители органа исполнительной власти субъекта Российской Федерации или органа местного самоуправления (по согласованию), представитель территориального объединения </w:t>
      </w:r>
      <w:hyperlink r:id="rId8" w:history="1">
        <w:r w:rsidRPr="00915E93">
          <w:rPr>
            <w:rStyle w:val="a3"/>
            <w:b/>
            <w:bCs/>
            <w:color w:val="auto"/>
            <w:u w:val="none"/>
          </w:rPr>
          <w:t>профессиональных</w:t>
        </w:r>
      </w:hyperlink>
      <w:r w:rsidRPr="00915E93">
        <w:rPr>
          <w:b/>
          <w:bCs/>
        </w:rPr>
        <w:t xml:space="preserve"> союзов</w:t>
      </w:r>
    </w:p>
    <w:p w:rsidR="00742A0C" w:rsidRPr="00915E93" w:rsidRDefault="00742A0C" w:rsidP="00742A0C">
      <w:r w:rsidRPr="00915E93">
        <w:rPr>
          <w:lang w:val="en-US"/>
        </w:rPr>
        <w:t>A</w:t>
      </w:r>
      <w:r w:rsidRPr="00915E93">
        <w:t>) при расследовании группового несчастного случая на производстве, тяжелого несчастного случая на производстве, несчастного случая на производстве со смертельным исходом;</w:t>
      </w:r>
    </w:p>
    <w:p w:rsidR="00742A0C" w:rsidRPr="00915E93" w:rsidRDefault="00742A0C" w:rsidP="00742A0C">
      <w:pPr>
        <w:jc w:val="both"/>
      </w:pPr>
      <w:r w:rsidRPr="00915E93">
        <w:rPr>
          <w:lang w:val="en-US"/>
        </w:rPr>
        <w:t>B</w:t>
      </w:r>
      <w:r w:rsidRPr="00915E93">
        <w:t xml:space="preserve">) при гибели в результате </w:t>
      </w:r>
      <w:hyperlink r:id="rId9" w:tooltip="Несчастный случай" w:history="1">
        <w:r w:rsidRPr="00915E93">
          <w:rPr>
            <w:rStyle w:val="a3"/>
            <w:color w:val="auto"/>
            <w:u w:val="none"/>
          </w:rPr>
          <w:t>несчастного случая</w:t>
        </w:r>
      </w:hyperlink>
      <w:r w:rsidRPr="00915E93">
        <w:t xml:space="preserve"> более двух работников;</w:t>
      </w:r>
    </w:p>
    <w:p w:rsidR="00742A0C" w:rsidRPr="00915E93" w:rsidRDefault="00742A0C" w:rsidP="00742A0C">
      <w:r w:rsidRPr="00915E93">
        <w:rPr>
          <w:lang w:val="en-US"/>
        </w:rPr>
        <w:t>C</w:t>
      </w:r>
      <w:r w:rsidRPr="00915E93">
        <w:t>)  при групповом несчастном случае с числом погибших пять человек и более;</w:t>
      </w:r>
    </w:p>
    <w:p w:rsidR="00742A0C" w:rsidRPr="00915E93" w:rsidRDefault="00742A0C" w:rsidP="00742A0C">
      <w:r w:rsidRPr="00915E93">
        <w:rPr>
          <w:lang w:val="en-US"/>
        </w:rPr>
        <w:t>D</w:t>
      </w:r>
      <w:r w:rsidRPr="00915E93">
        <w:t>)  если пострадало более десяти человек с возможным тяжелым инвалидным исходом.</w:t>
      </w:r>
    </w:p>
    <w:p w:rsidR="00742A0C" w:rsidRPr="00915E93" w:rsidRDefault="00742A0C" w:rsidP="00742A0C">
      <w:pPr>
        <w:rPr>
          <w:b/>
          <w:bCs/>
        </w:rPr>
      </w:pPr>
    </w:p>
    <w:p w:rsidR="00742A0C" w:rsidRPr="00915E93" w:rsidRDefault="00742A0C" w:rsidP="00742A0C">
      <w:r w:rsidRPr="00915E93">
        <w:rPr>
          <w:b/>
          <w:bCs/>
        </w:rPr>
        <w:t xml:space="preserve">30. Кто рассматривает </w:t>
      </w:r>
      <w:proofErr w:type="gramStart"/>
      <w:r w:rsidRPr="00915E93">
        <w:rPr>
          <w:b/>
          <w:bCs/>
        </w:rPr>
        <w:t>разногласия</w:t>
      </w:r>
      <w:proofErr w:type="gramEnd"/>
      <w:r w:rsidRPr="00915E93">
        <w:rPr>
          <w:b/>
          <w:bCs/>
        </w:rPr>
        <w:t xml:space="preserve"> но вопросам расследования и оформления документов о несчастном случае на производстве </w:t>
      </w:r>
    </w:p>
    <w:p w:rsidR="00742A0C" w:rsidRPr="00915E93" w:rsidRDefault="00742A0C" w:rsidP="00742A0C">
      <w:r w:rsidRPr="00915E93">
        <w:rPr>
          <w:lang w:val="en-US"/>
        </w:rPr>
        <w:t>A</w:t>
      </w:r>
      <w:r w:rsidRPr="00915E93">
        <w:t xml:space="preserve">) только федеральная </w:t>
      </w:r>
      <w:hyperlink r:id="rId10" w:tooltip="Инспекции труда" w:history="1">
        <w:r w:rsidRPr="00915E93">
          <w:rPr>
            <w:rStyle w:val="a3"/>
            <w:color w:val="auto"/>
            <w:u w:val="none"/>
          </w:rPr>
          <w:t>инспекция труда</w:t>
        </w:r>
      </w:hyperlink>
      <w:r w:rsidRPr="00915E93">
        <w:t>;</w:t>
      </w:r>
    </w:p>
    <w:p w:rsidR="00742A0C" w:rsidRPr="00915E93" w:rsidRDefault="00742A0C" w:rsidP="00742A0C">
      <w:r w:rsidRPr="00915E93">
        <w:rPr>
          <w:lang w:val="en-US"/>
        </w:rPr>
        <w:t>B</w:t>
      </w:r>
      <w:r w:rsidRPr="00915E93">
        <w:t>)  соответствующие органы государственной инспекции труда или суд;</w:t>
      </w:r>
    </w:p>
    <w:p w:rsidR="00742A0C" w:rsidRPr="00915E93" w:rsidRDefault="00742A0C" w:rsidP="00742A0C">
      <w:r w:rsidRPr="00915E93">
        <w:rPr>
          <w:lang w:val="en-US"/>
        </w:rPr>
        <w:t>C</w:t>
      </w:r>
      <w:r w:rsidRPr="00915E93">
        <w:t>) только суд;</w:t>
      </w:r>
    </w:p>
    <w:p w:rsidR="00742A0C" w:rsidRPr="00915E93" w:rsidRDefault="00742A0C" w:rsidP="00742A0C">
      <w:proofErr w:type="gramStart"/>
      <w:r w:rsidRPr="00915E93">
        <w:rPr>
          <w:lang w:val="en-US"/>
        </w:rPr>
        <w:t>D</w:t>
      </w:r>
      <w:r w:rsidRPr="00915E93">
        <w:t xml:space="preserve"> )</w:t>
      </w:r>
      <w:proofErr w:type="gramEnd"/>
      <w:r w:rsidRPr="00915E93">
        <w:t xml:space="preserve"> только руководитель.</w:t>
      </w:r>
    </w:p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/>
    <w:p w:rsidR="00742A0C" w:rsidRPr="00915E93" w:rsidRDefault="00742A0C" w:rsidP="00742A0C">
      <w:pPr>
        <w:jc w:val="center"/>
        <w:rPr>
          <w:b/>
        </w:rPr>
      </w:pPr>
      <w:r w:rsidRPr="00915E93">
        <w:rPr>
          <w:b/>
        </w:rPr>
        <w:lastRenderedPageBreak/>
        <w:t>Вариант 3.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1. Кто формирует комиссию по расследованию несчастного случая на производстве, в какие сроки </w:t>
      </w:r>
    </w:p>
    <w:p w:rsidR="00742A0C" w:rsidRPr="00915E93" w:rsidRDefault="00742A0C" w:rsidP="00742A0C">
      <w:pPr>
        <w:pStyle w:val="a5"/>
        <w:widowControl/>
        <w:numPr>
          <w:ilvl w:val="0"/>
          <w:numId w:val="1"/>
        </w:numPr>
        <w:spacing w:before="100" w:beforeAutospacing="1" w:after="100" w:afterAutospacing="1"/>
        <w:jc w:val="both"/>
      </w:pPr>
      <w:r w:rsidRPr="00915E93">
        <w:t>работодатель незамедлительно образует комиссию, состоящую из нечетного числа членов и в количестве не менее трех человек, в т. ч. председателя комиссии при расследовании легкого несчастного случая;</w:t>
      </w:r>
    </w:p>
    <w:p w:rsidR="00742A0C" w:rsidRPr="00915E93" w:rsidRDefault="00742A0C" w:rsidP="00742A0C">
      <w:pPr>
        <w:pStyle w:val="a5"/>
        <w:widowControl/>
        <w:numPr>
          <w:ilvl w:val="0"/>
          <w:numId w:val="1"/>
        </w:numPr>
        <w:spacing w:before="100" w:beforeAutospacing="1" w:after="100" w:afterAutospacing="1"/>
        <w:jc w:val="both"/>
      </w:pPr>
      <w:r w:rsidRPr="00915E93">
        <w:t xml:space="preserve"> </w:t>
      </w:r>
      <w:hyperlink r:id="rId11" w:tooltip="Специалисты" w:history="1">
        <w:r w:rsidRPr="00915E93">
          <w:rPr>
            <w:rStyle w:val="a3"/>
            <w:color w:val="000000"/>
            <w:u w:val="none"/>
          </w:rPr>
          <w:t>специалист</w:t>
        </w:r>
      </w:hyperlink>
      <w:r w:rsidRPr="00915E93">
        <w:t xml:space="preserve"> по </w:t>
      </w:r>
      <w:hyperlink r:id="rId12" w:tooltip="Охрана, сигнализация, видеонаблюдение" w:history="1">
        <w:r w:rsidRPr="00915E93">
          <w:rPr>
            <w:rStyle w:val="a3"/>
            <w:color w:val="000000"/>
            <w:u w:val="none"/>
          </w:rPr>
          <w:t>охране</w:t>
        </w:r>
      </w:hyperlink>
      <w:r w:rsidRPr="00915E93">
        <w:t xml:space="preserve"> труда (он же председатель) создает комиссию незамедлительно в количестве не менее трех человек. При групповом, тяжелом или смертельном несчастном случае в состав комиссии должен входить</w:t>
      </w:r>
      <w:r w:rsidRPr="00915E93">
        <w:br/>
        <w:t>государственный инспектор труда;</w:t>
      </w:r>
    </w:p>
    <w:p w:rsidR="00742A0C" w:rsidRPr="00915E93" w:rsidRDefault="00742A0C" w:rsidP="00742A0C">
      <w:pPr>
        <w:pStyle w:val="a5"/>
        <w:widowControl/>
        <w:numPr>
          <w:ilvl w:val="0"/>
          <w:numId w:val="1"/>
        </w:numPr>
        <w:spacing w:before="100" w:beforeAutospacing="1" w:after="100" w:afterAutospacing="1"/>
        <w:jc w:val="both"/>
      </w:pPr>
      <w:r w:rsidRPr="00915E93">
        <w:t xml:space="preserve"> государственный инспектор труда, независимо от тяжести несчастного случая, в течение суток после получения извещения от организации.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2.Акт по форме Н-1 оформляется </w:t>
      </w:r>
    </w:p>
    <w:p w:rsidR="00742A0C" w:rsidRPr="00915E93" w:rsidRDefault="00742A0C" w:rsidP="00742A0C">
      <w:pPr>
        <w:pStyle w:val="a5"/>
        <w:widowControl/>
        <w:numPr>
          <w:ilvl w:val="0"/>
          <w:numId w:val="2"/>
        </w:numPr>
        <w:spacing w:before="100" w:beforeAutospacing="1" w:after="100" w:afterAutospacing="1"/>
      </w:pPr>
      <w:r w:rsidRPr="00915E93">
        <w:t>в одном экземпляре;</w:t>
      </w:r>
    </w:p>
    <w:p w:rsidR="00742A0C" w:rsidRPr="00915E93" w:rsidRDefault="00742A0C" w:rsidP="00742A0C">
      <w:pPr>
        <w:pStyle w:val="a5"/>
        <w:widowControl/>
        <w:numPr>
          <w:ilvl w:val="0"/>
          <w:numId w:val="2"/>
        </w:numPr>
        <w:spacing w:before="100" w:beforeAutospacing="1" w:after="240"/>
      </w:pPr>
      <w:r w:rsidRPr="00915E93">
        <w:t>в трех экземплярах при страховом случае</w:t>
      </w:r>
    </w:p>
    <w:p w:rsidR="00742A0C" w:rsidRPr="00915E93" w:rsidRDefault="00742A0C" w:rsidP="00742A0C">
      <w:pPr>
        <w:pStyle w:val="a5"/>
        <w:widowControl/>
        <w:numPr>
          <w:ilvl w:val="0"/>
          <w:numId w:val="2"/>
        </w:numPr>
        <w:spacing w:before="100" w:beforeAutospacing="1" w:after="100" w:afterAutospacing="1"/>
      </w:pPr>
      <w:r w:rsidRPr="00915E93">
        <w:t>в двух экземплярах;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3.Кто несет ответственность за организацию и своевременность </w:t>
      </w:r>
      <w:hyperlink r:id="rId13" w:tooltip="Центр онлайн обучения" w:history="1">
        <w:r w:rsidRPr="00915E93">
          <w:rPr>
            <w:rStyle w:val="a3"/>
            <w:b/>
            <w:bCs/>
            <w:color w:val="auto"/>
            <w:u w:val="none"/>
          </w:rPr>
          <w:t>обучения</w:t>
        </w:r>
      </w:hyperlink>
      <w:r w:rsidRPr="00915E93">
        <w:rPr>
          <w:b/>
          <w:bCs/>
        </w:rPr>
        <w:t xml:space="preserve"> но охране труда и проверку знаний требований охраны труда работников организации</w:t>
      </w:r>
    </w:p>
    <w:p w:rsidR="00742A0C" w:rsidRPr="00915E93" w:rsidRDefault="00742A0C" w:rsidP="00742A0C">
      <w:pPr>
        <w:pStyle w:val="a5"/>
        <w:widowControl/>
        <w:numPr>
          <w:ilvl w:val="0"/>
          <w:numId w:val="3"/>
        </w:numPr>
        <w:spacing w:before="100" w:beforeAutospacing="1" w:after="100" w:afterAutospacing="1"/>
      </w:pPr>
      <w:r w:rsidRPr="00915E93">
        <w:t xml:space="preserve"> служба охраны труда;</w:t>
      </w:r>
    </w:p>
    <w:p w:rsidR="00742A0C" w:rsidRPr="00915E93" w:rsidRDefault="00742A0C" w:rsidP="00742A0C">
      <w:pPr>
        <w:pStyle w:val="a5"/>
        <w:widowControl/>
        <w:numPr>
          <w:ilvl w:val="0"/>
          <w:numId w:val="3"/>
        </w:numPr>
        <w:spacing w:before="100" w:beforeAutospacing="1" w:after="100" w:afterAutospacing="1"/>
      </w:pPr>
      <w:r w:rsidRPr="00915E93">
        <w:t>работодатель;</w:t>
      </w:r>
    </w:p>
    <w:p w:rsidR="00742A0C" w:rsidRPr="00915E93" w:rsidRDefault="00742A0C" w:rsidP="00742A0C">
      <w:pPr>
        <w:pStyle w:val="a5"/>
        <w:widowControl/>
        <w:numPr>
          <w:ilvl w:val="0"/>
          <w:numId w:val="3"/>
        </w:numPr>
        <w:spacing w:before="100" w:beforeAutospacing="1" w:after="100" w:afterAutospacing="1"/>
      </w:pPr>
      <w:r w:rsidRPr="00915E93">
        <w:t xml:space="preserve"> отдел по работе с персоналом.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4.Кто подлежит обучению по охране труда и проверке знания требований охраны труда </w:t>
      </w:r>
    </w:p>
    <w:p w:rsidR="00742A0C" w:rsidRPr="00915E93" w:rsidRDefault="00742A0C" w:rsidP="00742A0C">
      <w:pPr>
        <w:pStyle w:val="a5"/>
        <w:widowControl/>
        <w:numPr>
          <w:ilvl w:val="0"/>
          <w:numId w:val="4"/>
        </w:numPr>
        <w:spacing w:before="100" w:beforeAutospacing="1" w:after="100" w:afterAutospacing="1"/>
      </w:pPr>
      <w:r w:rsidRPr="00915E93">
        <w:t xml:space="preserve"> все ниже перечисленные варианты не </w:t>
      </w:r>
      <w:proofErr w:type="spellStart"/>
      <w:r w:rsidRPr="00915E93">
        <w:t>венрны</w:t>
      </w:r>
      <w:proofErr w:type="spellEnd"/>
      <w:r w:rsidRPr="00915E93">
        <w:t>;</w:t>
      </w:r>
    </w:p>
    <w:p w:rsidR="00742A0C" w:rsidRPr="00915E93" w:rsidRDefault="00742A0C" w:rsidP="00742A0C">
      <w:pPr>
        <w:pStyle w:val="a5"/>
        <w:widowControl/>
        <w:numPr>
          <w:ilvl w:val="0"/>
          <w:numId w:val="4"/>
        </w:numPr>
        <w:spacing w:before="100" w:beforeAutospacing="1" w:after="100" w:afterAutospacing="1"/>
      </w:pPr>
      <w:r w:rsidRPr="00915E93">
        <w:t xml:space="preserve"> только работники, занятые на работах повышенной опасности;</w:t>
      </w:r>
    </w:p>
    <w:p w:rsidR="00742A0C" w:rsidRPr="00915E93" w:rsidRDefault="00742A0C" w:rsidP="00742A0C">
      <w:pPr>
        <w:pStyle w:val="a5"/>
        <w:widowControl/>
        <w:numPr>
          <w:ilvl w:val="0"/>
          <w:numId w:val="4"/>
        </w:numPr>
        <w:spacing w:before="100" w:beforeAutospacing="1" w:after="100" w:afterAutospacing="1"/>
      </w:pPr>
      <w:r w:rsidRPr="00915E93">
        <w:t xml:space="preserve"> только работники службы охраны труда и руководители подразделений.</w:t>
      </w:r>
    </w:p>
    <w:p w:rsidR="00742A0C" w:rsidRPr="00915E93" w:rsidRDefault="00742A0C" w:rsidP="00742A0C">
      <w:pPr>
        <w:pStyle w:val="a5"/>
        <w:widowControl/>
        <w:numPr>
          <w:ilvl w:val="0"/>
          <w:numId w:val="4"/>
        </w:numPr>
        <w:spacing w:before="100" w:beforeAutospacing="1" w:after="100" w:afterAutospacing="1"/>
      </w:pPr>
      <w:r w:rsidRPr="00915E93">
        <w:t>Все работника организации, в т.ч. руководитель.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5.За счет каких средств работники, занятые на работах, связанных с движением транспорта, проходят обязательные предварительные и периодические медицинские осмотры </w:t>
      </w:r>
    </w:p>
    <w:p w:rsidR="00742A0C" w:rsidRPr="00915E93" w:rsidRDefault="00742A0C" w:rsidP="00742A0C">
      <w:pPr>
        <w:pStyle w:val="a5"/>
        <w:widowControl/>
        <w:numPr>
          <w:ilvl w:val="0"/>
          <w:numId w:val="5"/>
        </w:numPr>
        <w:spacing w:before="100" w:beforeAutospacing="1" w:after="100" w:afterAutospacing="1"/>
      </w:pPr>
      <w:r w:rsidRPr="00915E93">
        <w:t xml:space="preserve"> за счет средств работодателя;</w:t>
      </w:r>
    </w:p>
    <w:p w:rsidR="00742A0C" w:rsidRPr="00915E93" w:rsidRDefault="00742A0C" w:rsidP="00742A0C">
      <w:pPr>
        <w:pStyle w:val="a5"/>
        <w:widowControl/>
        <w:numPr>
          <w:ilvl w:val="0"/>
          <w:numId w:val="5"/>
        </w:numPr>
        <w:spacing w:before="100" w:beforeAutospacing="1" w:after="100" w:afterAutospacing="1"/>
      </w:pPr>
      <w:r w:rsidRPr="00915E93">
        <w:t xml:space="preserve"> за свой счет;</w:t>
      </w:r>
    </w:p>
    <w:p w:rsidR="00742A0C" w:rsidRPr="00915E93" w:rsidRDefault="00742A0C" w:rsidP="00742A0C">
      <w:pPr>
        <w:pStyle w:val="a5"/>
        <w:widowControl/>
        <w:numPr>
          <w:ilvl w:val="0"/>
          <w:numId w:val="5"/>
        </w:numPr>
        <w:spacing w:before="100" w:beforeAutospacing="1" w:after="100" w:afterAutospacing="1"/>
      </w:pPr>
      <w:r w:rsidRPr="00915E93">
        <w:t xml:space="preserve"> предварительный медосмотр (обследование) работники проходят за свой счет, периодический - за счет работодателя.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>6.Какова нормальная продолжительность рабочего дня в неделю</w:t>
      </w:r>
    </w:p>
    <w:p w:rsidR="00742A0C" w:rsidRPr="00915E93" w:rsidRDefault="00742A0C" w:rsidP="00742A0C">
      <w:pPr>
        <w:pStyle w:val="a5"/>
        <w:widowControl/>
        <w:numPr>
          <w:ilvl w:val="0"/>
          <w:numId w:val="6"/>
        </w:numPr>
        <w:spacing w:before="100" w:beforeAutospacing="1" w:after="100" w:afterAutospacing="1"/>
      </w:pPr>
      <w:r w:rsidRPr="00915E93">
        <w:t>- 36 часов;</w:t>
      </w:r>
    </w:p>
    <w:p w:rsidR="00742A0C" w:rsidRPr="00915E93" w:rsidRDefault="00742A0C" w:rsidP="00742A0C">
      <w:pPr>
        <w:pStyle w:val="a5"/>
        <w:widowControl/>
        <w:numPr>
          <w:ilvl w:val="0"/>
          <w:numId w:val="6"/>
        </w:numPr>
        <w:spacing w:before="100" w:beforeAutospacing="1" w:after="100" w:afterAutospacing="1"/>
      </w:pPr>
      <w:r w:rsidRPr="00915E93">
        <w:t xml:space="preserve"> 40 часов;</w:t>
      </w:r>
    </w:p>
    <w:p w:rsidR="00742A0C" w:rsidRPr="00915E93" w:rsidRDefault="00742A0C" w:rsidP="00742A0C">
      <w:pPr>
        <w:pStyle w:val="a5"/>
        <w:widowControl/>
        <w:numPr>
          <w:ilvl w:val="0"/>
          <w:numId w:val="6"/>
        </w:numPr>
        <w:spacing w:before="100" w:beforeAutospacing="1" w:after="100" w:afterAutospacing="1"/>
      </w:pPr>
      <w:r w:rsidRPr="00915E93">
        <w:lastRenderedPageBreak/>
        <w:t>- 42 часа.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7.Каким локальным </w:t>
      </w:r>
      <w:hyperlink r:id="rId14" w:tooltip="Акт нормативный" w:history="1">
        <w:r w:rsidRPr="00915E93">
          <w:rPr>
            <w:rStyle w:val="a3"/>
            <w:b/>
            <w:bCs/>
            <w:color w:val="auto"/>
            <w:u w:val="none"/>
          </w:rPr>
          <w:t>нормативным актом</w:t>
        </w:r>
      </w:hyperlink>
      <w:r w:rsidRPr="00915E93">
        <w:rPr>
          <w:b/>
          <w:bCs/>
        </w:rPr>
        <w:t xml:space="preserve"> устанавливается режим рабочего времени в организации </w:t>
      </w:r>
    </w:p>
    <w:p w:rsidR="00742A0C" w:rsidRPr="00915E93" w:rsidRDefault="00742A0C" w:rsidP="00742A0C">
      <w:pPr>
        <w:pStyle w:val="a5"/>
        <w:widowControl/>
        <w:numPr>
          <w:ilvl w:val="0"/>
          <w:numId w:val="7"/>
        </w:numPr>
        <w:spacing w:before="100" w:beforeAutospacing="1" w:after="100" w:afterAutospacing="1"/>
      </w:pPr>
      <w:r w:rsidRPr="00915E93">
        <w:t xml:space="preserve"> Вариант В и С</w:t>
      </w:r>
    </w:p>
    <w:p w:rsidR="00742A0C" w:rsidRPr="00915E93" w:rsidRDefault="00742A0C" w:rsidP="00742A0C">
      <w:pPr>
        <w:pStyle w:val="a5"/>
        <w:widowControl/>
        <w:numPr>
          <w:ilvl w:val="0"/>
          <w:numId w:val="7"/>
        </w:numPr>
        <w:spacing w:before="100" w:beforeAutospacing="1" w:after="240"/>
      </w:pPr>
      <w:r w:rsidRPr="00915E93">
        <w:t xml:space="preserve"> распоряжением руководителя подразделения.</w:t>
      </w:r>
    </w:p>
    <w:p w:rsidR="00742A0C" w:rsidRPr="00915E93" w:rsidRDefault="00742A0C" w:rsidP="00742A0C">
      <w:pPr>
        <w:pStyle w:val="a5"/>
        <w:widowControl/>
        <w:numPr>
          <w:ilvl w:val="0"/>
          <w:numId w:val="7"/>
        </w:numPr>
        <w:spacing w:before="100" w:beforeAutospacing="1" w:after="100" w:afterAutospacing="1"/>
      </w:pPr>
      <w:r w:rsidRPr="00915E93">
        <w:t>Правилами внутреннего трудового распорядка организации;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8.О чем работник обязан немедленно известить своего руководителя </w:t>
      </w:r>
    </w:p>
    <w:p w:rsidR="00742A0C" w:rsidRPr="00915E93" w:rsidRDefault="00742A0C" w:rsidP="00742A0C">
      <w:pPr>
        <w:pStyle w:val="a5"/>
        <w:widowControl/>
        <w:numPr>
          <w:ilvl w:val="0"/>
          <w:numId w:val="8"/>
        </w:numPr>
        <w:spacing w:before="100" w:beforeAutospacing="1" w:after="100" w:afterAutospacing="1"/>
        <w:ind w:left="720"/>
      </w:pPr>
      <w:r w:rsidRPr="00915E93">
        <w:t>- о любой ситуации, угрожающей жизни и здоровью людей;</w:t>
      </w:r>
    </w:p>
    <w:p w:rsidR="00742A0C" w:rsidRPr="00915E93" w:rsidRDefault="00742A0C" w:rsidP="00742A0C">
      <w:pPr>
        <w:pStyle w:val="a5"/>
        <w:widowControl/>
        <w:numPr>
          <w:ilvl w:val="0"/>
          <w:numId w:val="8"/>
        </w:numPr>
        <w:spacing w:before="100" w:beforeAutospacing="1" w:after="100" w:afterAutospacing="1"/>
        <w:ind w:left="720"/>
      </w:pPr>
      <w:r w:rsidRPr="00915E93">
        <w:t>- о каждом несчастном случае, происшедшем на производстве;</w:t>
      </w:r>
    </w:p>
    <w:p w:rsidR="00742A0C" w:rsidRPr="00915E93" w:rsidRDefault="00742A0C" w:rsidP="00742A0C">
      <w:pPr>
        <w:pStyle w:val="a5"/>
        <w:widowControl/>
        <w:numPr>
          <w:ilvl w:val="0"/>
          <w:numId w:val="8"/>
        </w:numPr>
        <w:spacing w:before="100" w:beforeAutospacing="1" w:after="100" w:afterAutospacing="1"/>
        <w:ind w:left="720"/>
      </w:pPr>
      <w:r w:rsidRPr="00915E93">
        <w:t>- об ухудшении состояния своего здоровья;</w:t>
      </w:r>
    </w:p>
    <w:p w:rsidR="00742A0C" w:rsidRPr="00915E93" w:rsidRDefault="00742A0C" w:rsidP="00742A0C">
      <w:pPr>
        <w:pStyle w:val="a5"/>
        <w:widowControl/>
        <w:numPr>
          <w:ilvl w:val="0"/>
          <w:numId w:val="8"/>
        </w:numPr>
        <w:spacing w:before="100" w:beforeAutospacing="1" w:after="100" w:afterAutospacing="1"/>
        <w:ind w:left="720"/>
      </w:pPr>
      <w:r w:rsidRPr="00915E93">
        <w:t xml:space="preserve"> о всем перечисленном.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9.Что входит </w:t>
      </w:r>
      <w:r w:rsidRPr="00915E93">
        <w:t xml:space="preserve">в </w:t>
      </w:r>
      <w:r w:rsidRPr="00915E93">
        <w:rPr>
          <w:b/>
          <w:bCs/>
        </w:rPr>
        <w:t xml:space="preserve">обязанности работника в области охраны труда </w:t>
      </w:r>
    </w:p>
    <w:p w:rsidR="00742A0C" w:rsidRPr="00915E93" w:rsidRDefault="00742A0C" w:rsidP="00742A0C">
      <w:pPr>
        <w:pStyle w:val="a5"/>
        <w:widowControl/>
        <w:numPr>
          <w:ilvl w:val="0"/>
          <w:numId w:val="9"/>
        </w:numPr>
        <w:spacing w:before="100" w:beforeAutospacing="1" w:after="240"/>
      </w:pPr>
      <w:r w:rsidRPr="00915E93">
        <w:t>- проходить обучение безопасным методам и приемам выполнения работ.</w:t>
      </w:r>
    </w:p>
    <w:p w:rsidR="00742A0C" w:rsidRPr="00915E93" w:rsidRDefault="00742A0C" w:rsidP="00742A0C">
      <w:pPr>
        <w:pStyle w:val="a5"/>
        <w:widowControl/>
        <w:numPr>
          <w:ilvl w:val="0"/>
          <w:numId w:val="9"/>
        </w:numPr>
        <w:spacing w:before="100" w:beforeAutospacing="1" w:after="100" w:afterAutospacing="1"/>
      </w:pPr>
      <w:r w:rsidRPr="00915E93">
        <w:t xml:space="preserve"> обеспечить хранение выданной </w:t>
      </w:r>
      <w:hyperlink r:id="rId15" w:tooltip="Спецодежда" w:history="1">
        <w:r w:rsidRPr="00915E93">
          <w:rPr>
            <w:rStyle w:val="a3"/>
            <w:color w:val="000000"/>
            <w:u w:val="none"/>
          </w:rPr>
          <w:t>спецодежды</w:t>
        </w:r>
      </w:hyperlink>
      <w:r w:rsidRPr="00915E93">
        <w:t>;</w:t>
      </w:r>
    </w:p>
    <w:p w:rsidR="00742A0C" w:rsidRPr="00915E93" w:rsidRDefault="00742A0C" w:rsidP="00742A0C">
      <w:pPr>
        <w:pStyle w:val="a5"/>
        <w:widowControl/>
        <w:numPr>
          <w:ilvl w:val="0"/>
          <w:numId w:val="9"/>
        </w:numPr>
        <w:spacing w:before="100" w:beforeAutospacing="1" w:after="100" w:afterAutospacing="1"/>
      </w:pPr>
      <w:r w:rsidRPr="00915E93">
        <w:t>- соблюдать режим труда и отдыха;</w:t>
      </w:r>
    </w:p>
    <w:p w:rsidR="00742A0C" w:rsidRPr="00915E93" w:rsidRDefault="00742A0C" w:rsidP="00742A0C">
      <w:pPr>
        <w:pStyle w:val="a5"/>
        <w:widowControl/>
        <w:numPr>
          <w:ilvl w:val="0"/>
          <w:numId w:val="9"/>
        </w:numPr>
        <w:spacing w:before="100" w:beforeAutospacing="1" w:after="100" w:afterAutospacing="1"/>
      </w:pPr>
      <w:r w:rsidRPr="00915E93">
        <w:t>- немедленно принять меры к предотвращению аварийной ситуации на рабочем месте;</w:t>
      </w:r>
    </w:p>
    <w:p w:rsidR="00742A0C" w:rsidRPr="00915E93" w:rsidRDefault="00742A0C" w:rsidP="00742A0C">
      <w:pPr>
        <w:pStyle w:val="a5"/>
        <w:spacing w:before="100" w:beforeAutospacing="1" w:after="100" w:afterAutospacing="1"/>
      </w:pPr>
      <w:r w:rsidRPr="00915E93">
        <w:t xml:space="preserve"> </w:t>
      </w:r>
    </w:p>
    <w:p w:rsidR="00742A0C" w:rsidRPr="00915E93" w:rsidRDefault="00742A0C" w:rsidP="00742A0C">
      <w:pPr>
        <w:pStyle w:val="a5"/>
        <w:spacing w:before="100" w:beforeAutospacing="1" w:after="100" w:afterAutospacing="1"/>
        <w:ind w:left="0"/>
      </w:pPr>
      <w:r w:rsidRPr="00915E93">
        <w:rPr>
          <w:b/>
          <w:bCs/>
        </w:rPr>
        <w:t xml:space="preserve">10.В какой срок после окончания расследования несчастного случая пострадавшему выдается акт формы Н-1 </w:t>
      </w:r>
    </w:p>
    <w:p w:rsidR="00742A0C" w:rsidRPr="00915E93" w:rsidRDefault="00742A0C" w:rsidP="00742A0C">
      <w:pPr>
        <w:pStyle w:val="a5"/>
        <w:widowControl/>
        <w:numPr>
          <w:ilvl w:val="0"/>
          <w:numId w:val="10"/>
        </w:numPr>
        <w:spacing w:before="100" w:beforeAutospacing="1" w:after="100" w:afterAutospacing="1"/>
        <w:rPr>
          <w:rFonts w:eastAsia="Times New Roman"/>
        </w:rPr>
      </w:pPr>
      <w:r w:rsidRPr="00915E93">
        <w:t>- в течение суток;</w:t>
      </w:r>
    </w:p>
    <w:p w:rsidR="00742A0C" w:rsidRPr="00915E93" w:rsidRDefault="00742A0C" w:rsidP="00742A0C">
      <w:pPr>
        <w:pStyle w:val="a5"/>
        <w:widowControl/>
        <w:numPr>
          <w:ilvl w:val="0"/>
          <w:numId w:val="10"/>
        </w:numPr>
        <w:spacing w:before="100" w:beforeAutospacing="1" w:after="100" w:afterAutospacing="1"/>
      </w:pPr>
      <w:r w:rsidRPr="00915E93">
        <w:t xml:space="preserve"> в трехдневный срок;</w:t>
      </w:r>
    </w:p>
    <w:p w:rsidR="00742A0C" w:rsidRPr="00915E93" w:rsidRDefault="00742A0C" w:rsidP="00742A0C">
      <w:pPr>
        <w:pStyle w:val="a5"/>
        <w:widowControl/>
        <w:numPr>
          <w:ilvl w:val="0"/>
          <w:numId w:val="10"/>
        </w:numPr>
        <w:spacing w:before="100" w:beforeAutospacing="1" w:after="100" w:afterAutospacing="1"/>
      </w:pPr>
      <w:r w:rsidRPr="00915E93">
        <w:t>- в течение месяца.</w:t>
      </w:r>
    </w:p>
    <w:p w:rsidR="00742A0C" w:rsidRPr="00915E93" w:rsidRDefault="00742A0C" w:rsidP="00742A0C">
      <w:pPr>
        <w:pStyle w:val="a5"/>
        <w:widowControl/>
        <w:numPr>
          <w:ilvl w:val="0"/>
          <w:numId w:val="10"/>
        </w:numPr>
        <w:spacing w:before="100" w:beforeAutospacing="1" w:after="100" w:afterAutospacing="1"/>
      </w:pPr>
      <w:r w:rsidRPr="00915E93">
        <w:t>– нет верных ответов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11.Какие органы могут расследовать заявление пострадавшего работника при его несогласии с результатами расследования </w:t>
      </w:r>
    </w:p>
    <w:p w:rsidR="00742A0C" w:rsidRPr="00915E93" w:rsidRDefault="00742A0C" w:rsidP="00742A0C">
      <w:pPr>
        <w:pStyle w:val="a5"/>
        <w:widowControl/>
        <w:numPr>
          <w:ilvl w:val="0"/>
          <w:numId w:val="11"/>
        </w:numPr>
        <w:spacing w:before="100" w:beforeAutospacing="1" w:after="100" w:afterAutospacing="1"/>
      </w:pPr>
      <w:r w:rsidRPr="00915E93">
        <w:t>государственная инспекция труда в субъекте Российской Федерации;</w:t>
      </w:r>
    </w:p>
    <w:p w:rsidR="00742A0C" w:rsidRPr="00915E93" w:rsidRDefault="00742A0C" w:rsidP="00742A0C">
      <w:pPr>
        <w:pStyle w:val="a5"/>
        <w:widowControl/>
        <w:numPr>
          <w:ilvl w:val="0"/>
          <w:numId w:val="11"/>
        </w:numPr>
        <w:spacing w:before="100" w:beforeAutospacing="1" w:after="100" w:afterAutospacing="1"/>
      </w:pPr>
      <w:r w:rsidRPr="00915E93">
        <w:t>федеральная инспекция труда;</w:t>
      </w:r>
    </w:p>
    <w:p w:rsidR="00742A0C" w:rsidRPr="00915E93" w:rsidRDefault="00742A0C" w:rsidP="00742A0C">
      <w:pPr>
        <w:pStyle w:val="a5"/>
        <w:widowControl/>
        <w:numPr>
          <w:ilvl w:val="0"/>
          <w:numId w:val="11"/>
        </w:numPr>
        <w:spacing w:before="100" w:beforeAutospacing="1" w:after="100" w:afterAutospacing="1"/>
      </w:pPr>
      <w:r w:rsidRPr="00915E93">
        <w:t>все названные органы;</w:t>
      </w:r>
    </w:p>
    <w:p w:rsidR="00742A0C" w:rsidRPr="00915E93" w:rsidRDefault="00742A0C" w:rsidP="00742A0C">
      <w:pPr>
        <w:pStyle w:val="a5"/>
        <w:widowControl/>
        <w:numPr>
          <w:ilvl w:val="0"/>
          <w:numId w:val="11"/>
        </w:numPr>
        <w:spacing w:before="100" w:beforeAutospacing="1" w:after="100" w:afterAutospacing="1"/>
      </w:pPr>
      <w:r w:rsidRPr="00915E93">
        <w:t>суд.</w:t>
      </w:r>
    </w:p>
    <w:p w:rsidR="00742A0C" w:rsidRPr="00915E93" w:rsidRDefault="00742A0C" w:rsidP="00742A0C">
      <w:pPr>
        <w:pStyle w:val="a5"/>
        <w:widowControl/>
        <w:numPr>
          <w:ilvl w:val="0"/>
          <w:numId w:val="11"/>
        </w:numPr>
        <w:spacing w:before="100" w:beforeAutospacing="1" w:after="100" w:afterAutospacing="1"/>
      </w:pPr>
      <w:r w:rsidRPr="00915E93">
        <w:t>Все варианты верны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12.Какое определение понятия «охрана труда» будет верным </w:t>
      </w:r>
    </w:p>
    <w:p w:rsidR="00742A0C" w:rsidRPr="00915E93" w:rsidRDefault="00742A0C" w:rsidP="00742A0C">
      <w:pPr>
        <w:pStyle w:val="a5"/>
        <w:widowControl/>
        <w:numPr>
          <w:ilvl w:val="0"/>
          <w:numId w:val="12"/>
        </w:numPr>
        <w:spacing w:before="100" w:beforeAutospacing="1" w:after="100" w:afterAutospacing="1"/>
      </w:pPr>
      <w:r w:rsidRPr="00915E93">
        <w:t xml:space="preserve"> охрана труда -  это не система трудовой деятельности, включающая в себя правовые, социально-экономические, организационно-технические, </w:t>
      </w:r>
    </w:p>
    <w:p w:rsidR="00742A0C" w:rsidRPr="00915E93" w:rsidRDefault="00742A0C" w:rsidP="00742A0C">
      <w:pPr>
        <w:pStyle w:val="a5"/>
        <w:widowControl/>
        <w:numPr>
          <w:ilvl w:val="0"/>
          <w:numId w:val="12"/>
        </w:numPr>
        <w:spacing w:before="100" w:beforeAutospacing="1" w:after="100" w:afterAutospacing="1"/>
      </w:pPr>
      <w:r w:rsidRPr="00915E93">
        <w:t>охрана труда - совокупность факторов производственной среды и трудового</w:t>
      </w:r>
      <w:r w:rsidRPr="00915E93">
        <w:br/>
        <w:t>процесса, оказывающих влияние на работоспособность и здоровье людей;</w:t>
      </w:r>
    </w:p>
    <w:p w:rsidR="00742A0C" w:rsidRPr="00915E93" w:rsidRDefault="00742A0C" w:rsidP="00742A0C">
      <w:pPr>
        <w:pStyle w:val="a5"/>
        <w:widowControl/>
        <w:numPr>
          <w:ilvl w:val="0"/>
          <w:numId w:val="12"/>
        </w:numPr>
        <w:spacing w:before="100" w:beforeAutospacing="1" w:after="240"/>
      </w:pPr>
      <w:r w:rsidRPr="00915E93">
        <w:t xml:space="preserve">охрана труда - это </w:t>
      </w:r>
      <w:hyperlink r:id="rId16" w:tooltip="Техника безопасности" w:history="1">
        <w:r w:rsidRPr="00915E93">
          <w:rPr>
            <w:rStyle w:val="a3"/>
            <w:color w:val="000000"/>
            <w:u w:val="none"/>
          </w:rPr>
          <w:t>техника безопасности</w:t>
        </w:r>
      </w:hyperlink>
      <w:r w:rsidRPr="00915E93">
        <w:t xml:space="preserve"> и гигиена труда.</w:t>
      </w:r>
    </w:p>
    <w:p w:rsidR="00742A0C" w:rsidRPr="00915E93" w:rsidRDefault="00742A0C" w:rsidP="00742A0C">
      <w:pPr>
        <w:pStyle w:val="a5"/>
        <w:widowControl/>
        <w:numPr>
          <w:ilvl w:val="0"/>
          <w:numId w:val="12"/>
        </w:numPr>
        <w:spacing w:before="100" w:beforeAutospacing="1" w:after="240"/>
      </w:pPr>
      <w:r w:rsidRPr="00915E93">
        <w:t>охрана труда - система сохранения жизни и здоровья работников в процессе трудовой деятельности, включающая в себя правовые, социально-</w:t>
      </w:r>
      <w:r w:rsidRPr="00915E93">
        <w:br/>
      </w:r>
      <w:r w:rsidRPr="00915E93">
        <w:lastRenderedPageBreak/>
        <w:t>экономические, организационно-технические, санитарно-гигиенические,</w:t>
      </w:r>
      <w:r w:rsidRPr="00915E93">
        <w:br/>
        <w:t>лечебно-профилактические, реабилитационные и иные мероприятия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13.При какой численности работников </w:t>
      </w:r>
      <w:r w:rsidRPr="00915E93">
        <w:t xml:space="preserve">у </w:t>
      </w:r>
      <w:r w:rsidRPr="00915E93">
        <w:rPr>
          <w:b/>
          <w:bCs/>
        </w:rPr>
        <w:t xml:space="preserve">работодателя создается служба охраны труда или вводится должность специалиста по охране труда </w:t>
      </w:r>
    </w:p>
    <w:p w:rsidR="00742A0C" w:rsidRPr="00915E93" w:rsidRDefault="00742A0C" w:rsidP="00742A0C">
      <w:pPr>
        <w:pStyle w:val="a5"/>
        <w:widowControl/>
        <w:numPr>
          <w:ilvl w:val="0"/>
          <w:numId w:val="13"/>
        </w:numPr>
        <w:spacing w:before="100" w:beforeAutospacing="1" w:after="100" w:afterAutospacing="1"/>
      </w:pPr>
      <w:r w:rsidRPr="00915E93">
        <w:t>численность работников превышает 50 человек;</w:t>
      </w:r>
    </w:p>
    <w:p w:rsidR="00742A0C" w:rsidRPr="00915E93" w:rsidRDefault="00742A0C" w:rsidP="00742A0C">
      <w:pPr>
        <w:pStyle w:val="a5"/>
        <w:widowControl/>
        <w:numPr>
          <w:ilvl w:val="0"/>
          <w:numId w:val="13"/>
        </w:numPr>
        <w:spacing w:before="100" w:beforeAutospacing="1" w:after="100" w:afterAutospacing="1"/>
      </w:pPr>
      <w:r w:rsidRPr="00915E93">
        <w:t>численность работников превышает 100 человек;</w:t>
      </w:r>
    </w:p>
    <w:p w:rsidR="00742A0C" w:rsidRPr="00915E93" w:rsidRDefault="00742A0C" w:rsidP="00742A0C">
      <w:pPr>
        <w:pStyle w:val="a5"/>
        <w:widowControl/>
        <w:numPr>
          <w:ilvl w:val="0"/>
          <w:numId w:val="13"/>
        </w:numPr>
        <w:spacing w:before="100" w:beforeAutospacing="1" w:after="100" w:afterAutospacing="1"/>
      </w:pPr>
      <w:r w:rsidRPr="00915E93">
        <w:t>работодатель принимает решение о создании службы охраны труда или введении должности специалиста по охране труда с учетом мнения выборного органа первичной профсоюзной организации или иного представительного органа работников.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14.Каковы действия профсоюзного органа по окончании расследования несчастного случая на производстве </w:t>
      </w:r>
    </w:p>
    <w:p w:rsidR="00742A0C" w:rsidRPr="00915E93" w:rsidRDefault="00742A0C" w:rsidP="00742A0C">
      <w:pPr>
        <w:pStyle w:val="a5"/>
        <w:widowControl/>
        <w:numPr>
          <w:ilvl w:val="0"/>
          <w:numId w:val="14"/>
        </w:numPr>
        <w:spacing w:before="100" w:beforeAutospacing="1" w:after="100" w:afterAutospacing="1"/>
      </w:pPr>
      <w:r w:rsidRPr="00915E93">
        <w:t>определение на заседании профкома мер по предупреждению несчастных</w:t>
      </w:r>
      <w:r w:rsidRPr="00915E93">
        <w:br/>
        <w:t>случаев;</w:t>
      </w:r>
    </w:p>
    <w:p w:rsidR="00742A0C" w:rsidRPr="00915E93" w:rsidRDefault="00742A0C" w:rsidP="00742A0C">
      <w:pPr>
        <w:pStyle w:val="a5"/>
        <w:widowControl/>
        <w:numPr>
          <w:ilvl w:val="0"/>
          <w:numId w:val="14"/>
        </w:numPr>
        <w:spacing w:before="100" w:beforeAutospacing="1" w:after="100" w:afterAutospacing="1"/>
      </w:pPr>
      <w:r w:rsidRPr="00915E93">
        <w:t>участие в работе комиссии по расследованию в выработке мероприятий</w:t>
      </w:r>
      <w:r w:rsidRPr="00915E93">
        <w:br/>
        <w:t>предупреждения подобных несчастных случаев участие при рассмотрении работодателем результатов расследования</w:t>
      </w:r>
      <w:r w:rsidRPr="00915E93">
        <w:br/>
        <w:t>несчастного случая для принятия предупредительных мер;</w:t>
      </w:r>
    </w:p>
    <w:p w:rsidR="00742A0C" w:rsidRPr="00915E93" w:rsidRDefault="00742A0C" w:rsidP="00742A0C">
      <w:pPr>
        <w:pStyle w:val="a5"/>
        <w:widowControl/>
        <w:numPr>
          <w:ilvl w:val="0"/>
          <w:numId w:val="14"/>
        </w:numPr>
        <w:spacing w:before="100" w:beforeAutospacing="1" w:after="100" w:afterAutospacing="1"/>
      </w:pPr>
      <w:r w:rsidRPr="00915E93">
        <w:t>все варианты.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15.За что могут нести персональную ответственность члены комиссии по расследованию несчастного случая на производстве </w:t>
      </w:r>
    </w:p>
    <w:p w:rsidR="00742A0C" w:rsidRPr="00915E93" w:rsidRDefault="00742A0C" w:rsidP="00742A0C">
      <w:pPr>
        <w:pStyle w:val="a5"/>
        <w:widowControl/>
        <w:numPr>
          <w:ilvl w:val="0"/>
          <w:numId w:val="15"/>
        </w:numPr>
        <w:spacing w:before="100" w:beforeAutospacing="1" w:after="100" w:afterAutospacing="1"/>
      </w:pPr>
      <w:proofErr w:type="spellStart"/>
      <w:r w:rsidRPr="00915E93">
        <w:t>неустановление</w:t>
      </w:r>
      <w:proofErr w:type="spellEnd"/>
      <w:r w:rsidRPr="00915E93">
        <w:t xml:space="preserve"> всех причин несчастного случая;</w:t>
      </w:r>
    </w:p>
    <w:p w:rsidR="00742A0C" w:rsidRPr="00915E93" w:rsidRDefault="00742A0C" w:rsidP="00742A0C">
      <w:pPr>
        <w:pStyle w:val="a5"/>
        <w:widowControl/>
        <w:numPr>
          <w:ilvl w:val="0"/>
          <w:numId w:val="15"/>
        </w:numPr>
        <w:spacing w:before="100" w:beforeAutospacing="1" w:after="100" w:afterAutospacing="1"/>
      </w:pPr>
      <w:r w:rsidRPr="00915E93">
        <w:t>составление акта формы Н-1 с нарушением установленного порядка;</w:t>
      </w:r>
    </w:p>
    <w:p w:rsidR="00742A0C" w:rsidRPr="00915E93" w:rsidRDefault="00742A0C" w:rsidP="00742A0C">
      <w:pPr>
        <w:pStyle w:val="a5"/>
        <w:widowControl/>
        <w:numPr>
          <w:ilvl w:val="0"/>
          <w:numId w:val="15"/>
        </w:numPr>
        <w:spacing w:before="100" w:beforeAutospacing="1" w:after="100" w:afterAutospacing="1"/>
      </w:pPr>
      <w:r w:rsidRPr="00915E93">
        <w:t>несоблюдение установленных сроков расследования несчастного случая;</w:t>
      </w:r>
    </w:p>
    <w:p w:rsidR="00742A0C" w:rsidRPr="00915E93" w:rsidRDefault="00742A0C" w:rsidP="00742A0C">
      <w:pPr>
        <w:pStyle w:val="a5"/>
        <w:widowControl/>
        <w:numPr>
          <w:ilvl w:val="0"/>
          <w:numId w:val="15"/>
        </w:numPr>
        <w:spacing w:before="100" w:beforeAutospacing="1" w:after="100" w:afterAutospacing="1"/>
      </w:pPr>
      <w:r w:rsidRPr="00915E93">
        <w:t>необъективная квалификация несчастного случая.</w:t>
      </w:r>
    </w:p>
    <w:p w:rsidR="00742A0C" w:rsidRPr="00915E93" w:rsidRDefault="00742A0C" w:rsidP="00742A0C">
      <w:pPr>
        <w:pStyle w:val="a5"/>
        <w:ind w:left="0"/>
        <w:rPr>
          <w:b/>
          <w:bCs/>
        </w:rPr>
      </w:pPr>
    </w:p>
    <w:p w:rsidR="00742A0C" w:rsidRPr="00915E93" w:rsidRDefault="00742A0C" w:rsidP="00742A0C">
      <w:pPr>
        <w:pStyle w:val="a5"/>
        <w:ind w:left="0"/>
        <w:rPr>
          <w:rFonts w:eastAsiaTheme="minorHAnsi"/>
          <w:b/>
        </w:rPr>
      </w:pPr>
      <w:r w:rsidRPr="00915E93">
        <w:rPr>
          <w:b/>
          <w:bCs/>
        </w:rPr>
        <w:t>16.</w:t>
      </w:r>
      <w:r w:rsidRPr="00915E93">
        <w:rPr>
          <w:rFonts w:eastAsiaTheme="minorHAnsi"/>
          <w:b/>
        </w:rPr>
        <w:t xml:space="preserve"> Запрещается ли законодательством работа  с вредными и опасными условиями труда  лиц в возрасте до 18 лет?</w:t>
      </w:r>
    </w:p>
    <w:p w:rsidR="00742A0C" w:rsidRPr="00915E93" w:rsidRDefault="00742A0C" w:rsidP="00742A0C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915E93">
        <w:rPr>
          <w:rFonts w:eastAsiaTheme="minorHAnsi"/>
        </w:rPr>
        <w:t xml:space="preserve"> не запрещается при сокращенной рабочей смене;</w:t>
      </w:r>
    </w:p>
    <w:p w:rsidR="00742A0C" w:rsidRPr="00915E93" w:rsidRDefault="00742A0C" w:rsidP="00742A0C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915E93">
        <w:rPr>
          <w:rFonts w:eastAsiaTheme="minorHAnsi"/>
        </w:rPr>
        <w:t xml:space="preserve"> не запрещается, если условия труда  относятся к классу 1;</w:t>
      </w:r>
    </w:p>
    <w:p w:rsidR="00742A0C" w:rsidRPr="00915E93" w:rsidRDefault="00742A0C" w:rsidP="00742A0C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915E93">
        <w:rPr>
          <w:rFonts w:eastAsiaTheme="minorHAnsi"/>
        </w:rPr>
        <w:t xml:space="preserve">не запрещается, если соблюдены гарантии  и льготы для этой категории работников.  </w:t>
      </w:r>
    </w:p>
    <w:p w:rsidR="00742A0C" w:rsidRPr="00915E93" w:rsidRDefault="00742A0C" w:rsidP="00742A0C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915E93">
        <w:rPr>
          <w:rFonts w:eastAsiaTheme="minorHAnsi"/>
        </w:rPr>
        <w:t xml:space="preserve">запрещается; </w:t>
      </w:r>
    </w:p>
    <w:p w:rsidR="00742A0C" w:rsidRPr="00915E93" w:rsidRDefault="00742A0C" w:rsidP="00742A0C">
      <w:pPr>
        <w:pStyle w:val="a5"/>
        <w:rPr>
          <w:rFonts w:eastAsiaTheme="minorHAnsi"/>
        </w:rPr>
      </w:pP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17.Сроки проведения специального обучения по охране труда руководителей и специалистов организаций </w:t>
      </w:r>
    </w:p>
    <w:p w:rsidR="00742A0C" w:rsidRPr="00915E93" w:rsidRDefault="00742A0C" w:rsidP="00742A0C">
      <w:pPr>
        <w:pStyle w:val="a5"/>
        <w:widowControl/>
        <w:numPr>
          <w:ilvl w:val="0"/>
          <w:numId w:val="17"/>
        </w:numPr>
        <w:spacing w:before="100" w:beforeAutospacing="1" w:after="100" w:afterAutospacing="1"/>
      </w:pPr>
      <w:r w:rsidRPr="00915E93">
        <w:t xml:space="preserve"> не реже одного раза в 3года;</w:t>
      </w:r>
    </w:p>
    <w:p w:rsidR="00742A0C" w:rsidRPr="00915E93" w:rsidRDefault="00742A0C" w:rsidP="00742A0C">
      <w:pPr>
        <w:pStyle w:val="a5"/>
        <w:widowControl/>
        <w:numPr>
          <w:ilvl w:val="0"/>
          <w:numId w:val="17"/>
        </w:numPr>
        <w:spacing w:before="100" w:beforeAutospacing="1" w:after="100" w:afterAutospacing="1"/>
      </w:pPr>
      <w:r w:rsidRPr="00915E93">
        <w:t xml:space="preserve"> по мере необходимости;</w:t>
      </w:r>
    </w:p>
    <w:p w:rsidR="00742A0C" w:rsidRPr="00915E93" w:rsidRDefault="00742A0C" w:rsidP="00742A0C">
      <w:pPr>
        <w:pStyle w:val="a5"/>
        <w:widowControl/>
        <w:numPr>
          <w:ilvl w:val="0"/>
          <w:numId w:val="17"/>
        </w:numPr>
        <w:spacing w:before="100" w:beforeAutospacing="1" w:after="100" w:afterAutospacing="1"/>
      </w:pPr>
      <w:r w:rsidRPr="00915E93">
        <w:t xml:space="preserve"> не реже одного раза в 5 лет.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18.В какие сроки проводится повторный инструктаж на рабочем месте </w:t>
      </w:r>
    </w:p>
    <w:p w:rsidR="00742A0C" w:rsidRPr="00915E93" w:rsidRDefault="00742A0C" w:rsidP="00742A0C">
      <w:pPr>
        <w:pStyle w:val="a5"/>
        <w:widowControl/>
        <w:numPr>
          <w:ilvl w:val="0"/>
          <w:numId w:val="18"/>
        </w:numPr>
        <w:spacing w:before="100" w:beforeAutospacing="1" w:after="100" w:afterAutospacing="1"/>
      </w:pPr>
      <w:r w:rsidRPr="00915E93">
        <w:lastRenderedPageBreak/>
        <w:t>- для работников, занятых на работах; с повышенной опасностью, ежеквартально, для остальных - ежегодно;</w:t>
      </w:r>
    </w:p>
    <w:p w:rsidR="00742A0C" w:rsidRPr="00915E93" w:rsidRDefault="00742A0C" w:rsidP="00742A0C">
      <w:pPr>
        <w:pStyle w:val="a5"/>
        <w:widowControl/>
        <w:numPr>
          <w:ilvl w:val="0"/>
          <w:numId w:val="18"/>
        </w:numPr>
        <w:spacing w:before="100" w:beforeAutospacing="1" w:after="100" w:afterAutospacing="1"/>
      </w:pPr>
      <w:r w:rsidRPr="00915E93">
        <w:t xml:space="preserve">не реже одного раза в шесть месяцев. Для отдельных отраслей и организаций сроки проведения регулируются соответствующими отраслевыми и межотраслевыми нормативными </w:t>
      </w:r>
      <w:hyperlink r:id="rId17" w:tooltip="Правовые акты" w:history="1">
        <w:r w:rsidRPr="00915E93">
          <w:rPr>
            <w:rStyle w:val="a3"/>
            <w:color w:val="000000"/>
            <w:u w:val="none"/>
          </w:rPr>
          <w:t>правовыми актами</w:t>
        </w:r>
      </w:hyperlink>
      <w:r w:rsidRPr="00915E93">
        <w:t xml:space="preserve"> по безопасности и охране труда;</w:t>
      </w:r>
    </w:p>
    <w:p w:rsidR="00742A0C" w:rsidRPr="00915E93" w:rsidRDefault="00742A0C" w:rsidP="00742A0C">
      <w:pPr>
        <w:pStyle w:val="a5"/>
        <w:widowControl/>
        <w:numPr>
          <w:ilvl w:val="0"/>
          <w:numId w:val="18"/>
        </w:numPr>
        <w:spacing w:before="100" w:beforeAutospacing="1" w:after="100" w:afterAutospacing="1"/>
      </w:pPr>
      <w:r w:rsidRPr="00915E93">
        <w:t>- в соответствии с ответами «а» и «б».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19.В каких случаях проводится внеплановый инструктаж, где он фиксируется </w:t>
      </w:r>
    </w:p>
    <w:p w:rsidR="00742A0C" w:rsidRPr="00915E93" w:rsidRDefault="00742A0C" w:rsidP="00742A0C">
      <w:pPr>
        <w:pStyle w:val="a5"/>
        <w:widowControl/>
        <w:numPr>
          <w:ilvl w:val="0"/>
          <w:numId w:val="19"/>
        </w:numPr>
        <w:spacing w:before="100" w:beforeAutospacing="1" w:after="100" w:afterAutospacing="1"/>
      </w:pPr>
      <w:r w:rsidRPr="00915E93">
        <w:t xml:space="preserve"> при приеме на работу с записью в личную карточку;</w:t>
      </w:r>
    </w:p>
    <w:p w:rsidR="00742A0C" w:rsidRPr="00915E93" w:rsidRDefault="00742A0C" w:rsidP="00742A0C">
      <w:pPr>
        <w:pStyle w:val="a5"/>
        <w:widowControl/>
        <w:numPr>
          <w:ilvl w:val="0"/>
          <w:numId w:val="19"/>
        </w:numPr>
        <w:spacing w:before="100" w:beforeAutospacing="1" w:after="240"/>
      </w:pPr>
      <w:r w:rsidRPr="00915E93">
        <w:t xml:space="preserve"> при выполнении работ повышенной опасности с записью в наряде-допуске.</w:t>
      </w:r>
    </w:p>
    <w:p w:rsidR="00742A0C" w:rsidRPr="00915E93" w:rsidRDefault="00742A0C" w:rsidP="00742A0C">
      <w:pPr>
        <w:pStyle w:val="a5"/>
        <w:widowControl/>
        <w:numPr>
          <w:ilvl w:val="0"/>
          <w:numId w:val="19"/>
        </w:numPr>
        <w:spacing w:before="100" w:beforeAutospacing="1" w:after="100" w:afterAutospacing="1"/>
      </w:pPr>
      <w:r w:rsidRPr="00915E93">
        <w:t>при введении новых правил, инструкций по охране труда, изменении технологического процесса, перерывах в работе более 2 месяцев, а для работ с вредными и (или) опасными условиями труда - более 30 дней. Фиксируется в</w:t>
      </w:r>
      <w:r w:rsidRPr="00915E93">
        <w:br/>
        <w:t>Журнале регистрации инструктажа на рабочем месте;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20.Обязан ли работодатель обучать работников оказанию первой помощи пострадавшим </w:t>
      </w:r>
    </w:p>
    <w:p w:rsidR="00742A0C" w:rsidRPr="00915E93" w:rsidRDefault="00742A0C" w:rsidP="00742A0C">
      <w:pPr>
        <w:pStyle w:val="a5"/>
        <w:widowControl/>
        <w:numPr>
          <w:ilvl w:val="0"/>
          <w:numId w:val="20"/>
        </w:numPr>
        <w:spacing w:before="100" w:beforeAutospacing="1" w:after="100" w:afterAutospacing="1"/>
      </w:pPr>
      <w:r w:rsidRPr="00915E93">
        <w:t>да, при приеме на работу в соответствии с программой вводного инструктажа;</w:t>
      </w:r>
    </w:p>
    <w:p w:rsidR="00742A0C" w:rsidRPr="00915E93" w:rsidRDefault="00742A0C" w:rsidP="00742A0C">
      <w:pPr>
        <w:pStyle w:val="a5"/>
        <w:widowControl/>
        <w:numPr>
          <w:ilvl w:val="0"/>
          <w:numId w:val="20"/>
        </w:numPr>
        <w:spacing w:before="100" w:beforeAutospacing="1" w:after="100" w:afterAutospacing="1"/>
      </w:pPr>
      <w:r w:rsidRPr="00915E93">
        <w:t>желательно;</w:t>
      </w:r>
    </w:p>
    <w:p w:rsidR="00742A0C" w:rsidRPr="00915E93" w:rsidRDefault="00742A0C" w:rsidP="00742A0C">
      <w:pPr>
        <w:pStyle w:val="a5"/>
        <w:widowControl/>
        <w:numPr>
          <w:ilvl w:val="0"/>
          <w:numId w:val="20"/>
        </w:numPr>
        <w:spacing w:before="100" w:beforeAutospacing="1" w:after="100" w:afterAutospacing="1"/>
      </w:pPr>
      <w:r w:rsidRPr="00915E93">
        <w:t>нет верных ответов;</w:t>
      </w:r>
    </w:p>
    <w:p w:rsidR="00742A0C" w:rsidRPr="00915E93" w:rsidRDefault="00742A0C" w:rsidP="00742A0C">
      <w:pPr>
        <w:pStyle w:val="a5"/>
        <w:widowControl/>
        <w:numPr>
          <w:ilvl w:val="0"/>
          <w:numId w:val="20"/>
        </w:numPr>
        <w:spacing w:before="100" w:beforeAutospacing="1" w:after="100" w:afterAutospacing="1"/>
      </w:pPr>
      <w:r w:rsidRPr="00915E93">
        <w:t>работодатель обязан организовать проведение периодического, не реже одного раза в год, обучения оказанию первой помощи пострадавшим. Вновь принимаемые на работу лица проходят это обучение не позднее одного месяца после приема на работу.</w:t>
      </w:r>
    </w:p>
    <w:p w:rsidR="00742A0C" w:rsidRPr="00915E93" w:rsidRDefault="00742A0C" w:rsidP="00742A0C">
      <w:pPr>
        <w:pStyle w:val="a5"/>
        <w:spacing w:before="100" w:beforeAutospacing="1" w:after="100" w:afterAutospacing="1"/>
      </w:pP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21.Каков порядок проведения первичного инструктажа на рабочем месте </w:t>
      </w:r>
    </w:p>
    <w:p w:rsidR="00742A0C" w:rsidRPr="00915E93" w:rsidRDefault="00742A0C" w:rsidP="00742A0C">
      <w:pPr>
        <w:pStyle w:val="a5"/>
        <w:widowControl/>
        <w:numPr>
          <w:ilvl w:val="0"/>
          <w:numId w:val="21"/>
        </w:numPr>
        <w:spacing w:before="100" w:beforeAutospacing="1" w:after="100" w:afterAutospacing="1"/>
      </w:pPr>
      <w:r w:rsidRPr="00915E93">
        <w:t xml:space="preserve">проводится индивидуально или группой лиц, обслуживающих однотипное оборудование, или </w:t>
      </w:r>
      <w:r w:rsidRPr="00915E93">
        <w:rPr>
          <w:i/>
          <w:iCs/>
        </w:rPr>
        <w:t xml:space="preserve">в </w:t>
      </w:r>
      <w:r w:rsidRPr="00915E93">
        <w:t>пределах общего рабочего места с показом безопасных приемов и методов труда. Завершается устной проверкой приобретенных знаний и навыков. Регистрируется в журнале;</w:t>
      </w:r>
    </w:p>
    <w:p w:rsidR="00742A0C" w:rsidRPr="00915E93" w:rsidRDefault="00742A0C" w:rsidP="00742A0C">
      <w:pPr>
        <w:pStyle w:val="a5"/>
        <w:widowControl/>
        <w:numPr>
          <w:ilvl w:val="0"/>
          <w:numId w:val="21"/>
        </w:numPr>
        <w:spacing w:before="100" w:beforeAutospacing="1" w:after="100" w:afterAutospacing="1"/>
      </w:pPr>
      <w:r w:rsidRPr="00915E93">
        <w:t>проводится по программам, разработанным и утвержденным в установленном порядке;</w:t>
      </w:r>
    </w:p>
    <w:p w:rsidR="00742A0C" w:rsidRPr="00915E93" w:rsidRDefault="00742A0C" w:rsidP="00742A0C">
      <w:pPr>
        <w:pStyle w:val="a5"/>
        <w:widowControl/>
        <w:numPr>
          <w:ilvl w:val="0"/>
          <w:numId w:val="21"/>
        </w:numPr>
        <w:spacing w:before="100" w:beforeAutospacing="1" w:after="100" w:afterAutospacing="1"/>
      </w:pPr>
      <w:r w:rsidRPr="00915E93">
        <w:t xml:space="preserve"> проводится в соответствии с ответами «а» и «б».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22.Как осуществляется допуск к самостоятельной работе лиц, принимаемых на работу, в т. ч. с вредными и (или) опасными условиями труда </w:t>
      </w:r>
    </w:p>
    <w:p w:rsidR="00742A0C" w:rsidRPr="00915E93" w:rsidRDefault="00742A0C" w:rsidP="00742A0C">
      <w:pPr>
        <w:pStyle w:val="a5"/>
        <w:widowControl/>
        <w:numPr>
          <w:ilvl w:val="0"/>
          <w:numId w:val="22"/>
        </w:numPr>
        <w:spacing w:before="100" w:beforeAutospacing="1" w:after="100" w:afterAutospacing="1"/>
      </w:pPr>
      <w:r w:rsidRPr="00915E93">
        <w:t>после прохождения обучения и стажировки на рабочем месте (2-14 смен) под руководством назначенного лица и сдачи экзаменов. Допуск оформляется в журнале регистрации инструктажа на рабочем месте с подписью инструктируемого и инструктирующего;</w:t>
      </w:r>
    </w:p>
    <w:p w:rsidR="00742A0C" w:rsidRPr="00915E93" w:rsidRDefault="00742A0C" w:rsidP="00742A0C">
      <w:pPr>
        <w:pStyle w:val="a5"/>
        <w:widowControl/>
        <w:numPr>
          <w:ilvl w:val="0"/>
          <w:numId w:val="22"/>
        </w:numPr>
        <w:spacing w:before="100" w:beforeAutospacing="1" w:after="100" w:afterAutospacing="1"/>
      </w:pPr>
      <w:r w:rsidRPr="00915E93">
        <w:t>в соответствии с ответами «а» и «б».</w:t>
      </w:r>
    </w:p>
    <w:p w:rsidR="00742A0C" w:rsidRPr="00915E93" w:rsidRDefault="00742A0C" w:rsidP="00742A0C">
      <w:pPr>
        <w:pStyle w:val="a5"/>
        <w:widowControl/>
        <w:numPr>
          <w:ilvl w:val="0"/>
          <w:numId w:val="22"/>
        </w:numPr>
        <w:spacing w:before="100" w:beforeAutospacing="1" w:after="100" w:afterAutospacing="1"/>
      </w:pPr>
      <w:r w:rsidRPr="00915E93">
        <w:t xml:space="preserve">работодатель устанавливает в соответствии с </w:t>
      </w:r>
      <w:hyperlink r:id="rId18" w:tooltip="Нормы права" w:history="1">
        <w:r w:rsidRPr="00915E93">
          <w:rPr>
            <w:rStyle w:val="a3"/>
            <w:color w:val="000000"/>
            <w:u w:val="none"/>
          </w:rPr>
          <w:t>нормативными правовыми</w:t>
        </w:r>
      </w:hyperlink>
      <w:r w:rsidRPr="00915E93">
        <w:t xml:space="preserve"> актами, регулирующими безопасность конкретных работ, порядок, форму, </w:t>
      </w:r>
      <w:r w:rsidRPr="00915E93">
        <w:lastRenderedPageBreak/>
        <w:t>периодичность и продолжительность обучения по охране труда и проверки знания требований охраны труда работников рабочих профессий;</w:t>
      </w:r>
    </w:p>
    <w:p w:rsidR="00742A0C" w:rsidRPr="00915E93" w:rsidRDefault="00742A0C" w:rsidP="00742A0C">
      <w:pPr>
        <w:spacing w:before="100" w:beforeAutospacing="1" w:after="100" w:afterAutospacing="1"/>
      </w:pPr>
      <w:r w:rsidRPr="00915E93">
        <w:rPr>
          <w:b/>
          <w:bCs/>
        </w:rPr>
        <w:t xml:space="preserve">23.Укажите организации, имеющие право осуществлять предварительные и периодические медицинские осмотры (обследования) работников </w:t>
      </w:r>
    </w:p>
    <w:p w:rsidR="00742A0C" w:rsidRPr="00915E93" w:rsidRDefault="00742A0C" w:rsidP="00742A0C">
      <w:pPr>
        <w:pStyle w:val="a5"/>
        <w:widowControl/>
        <w:numPr>
          <w:ilvl w:val="0"/>
          <w:numId w:val="23"/>
        </w:numPr>
        <w:spacing w:before="100" w:beforeAutospacing="1" w:after="100" w:afterAutospacing="1"/>
      </w:pPr>
      <w:r w:rsidRPr="00915E93">
        <w:t xml:space="preserve">территориальный орган Федеральной службы по надзору в сфере </w:t>
      </w:r>
      <w:hyperlink r:id="rId19" w:tooltip="Защита прав потребителей" w:history="1">
        <w:r w:rsidRPr="00915E93">
          <w:rPr>
            <w:rStyle w:val="a3"/>
            <w:color w:val="000000"/>
            <w:u w:val="none"/>
          </w:rPr>
          <w:t>защиты прав потребителей</w:t>
        </w:r>
      </w:hyperlink>
      <w:r w:rsidRPr="00915E93">
        <w:t xml:space="preserve"> и благополучия человека.</w:t>
      </w:r>
    </w:p>
    <w:p w:rsidR="00742A0C" w:rsidRPr="00915E93" w:rsidRDefault="00742A0C" w:rsidP="00742A0C">
      <w:pPr>
        <w:pStyle w:val="a5"/>
        <w:widowControl/>
        <w:numPr>
          <w:ilvl w:val="0"/>
          <w:numId w:val="23"/>
        </w:numPr>
        <w:spacing w:before="100" w:beforeAutospacing="1" w:after="100" w:afterAutospacing="1"/>
      </w:pPr>
      <w:r w:rsidRPr="00915E93">
        <w:t>любые лечебно-профилактические организации независимо от формы собственности;</w:t>
      </w:r>
    </w:p>
    <w:p w:rsidR="00742A0C" w:rsidRPr="00915E93" w:rsidRDefault="00742A0C" w:rsidP="00742A0C">
      <w:pPr>
        <w:pStyle w:val="a5"/>
        <w:widowControl/>
        <w:numPr>
          <w:ilvl w:val="0"/>
          <w:numId w:val="23"/>
        </w:numPr>
        <w:spacing w:before="100" w:beforeAutospacing="1" w:after="100" w:afterAutospacing="1"/>
        <w:rPr>
          <w:b/>
          <w:bCs/>
        </w:rPr>
      </w:pPr>
      <w:r w:rsidRPr="00915E93">
        <w:t xml:space="preserve">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</w:t>
      </w:r>
    </w:p>
    <w:p w:rsidR="00742A0C" w:rsidRPr="00915E93" w:rsidRDefault="00742A0C" w:rsidP="00742A0C">
      <w:pPr>
        <w:pStyle w:val="a5"/>
        <w:spacing w:before="100" w:beforeAutospacing="1" w:after="100" w:afterAutospacing="1"/>
        <w:rPr>
          <w:rFonts w:eastAsia="Times New Roman"/>
        </w:rPr>
      </w:pPr>
    </w:p>
    <w:p w:rsidR="00742A0C" w:rsidRPr="00915E93" w:rsidRDefault="00742A0C" w:rsidP="00742A0C">
      <w:pPr>
        <w:pStyle w:val="a5"/>
        <w:spacing w:before="100" w:beforeAutospacing="1" w:after="100" w:afterAutospacing="1"/>
        <w:rPr>
          <w:b/>
          <w:bCs/>
        </w:rPr>
      </w:pPr>
      <w:r w:rsidRPr="00915E93">
        <w:t xml:space="preserve"> </w:t>
      </w:r>
      <w:r w:rsidRPr="00915E93">
        <w:rPr>
          <w:b/>
          <w:bCs/>
        </w:rPr>
        <w:t xml:space="preserve">24.Кто имеет право проводить обязательные </w:t>
      </w:r>
      <w:proofErr w:type="spellStart"/>
      <w:r w:rsidRPr="00915E93">
        <w:rPr>
          <w:b/>
          <w:bCs/>
        </w:rPr>
        <w:t>предрейсовые</w:t>
      </w:r>
      <w:proofErr w:type="spellEnd"/>
      <w:r w:rsidRPr="00915E93">
        <w:rPr>
          <w:b/>
          <w:bCs/>
        </w:rPr>
        <w:t xml:space="preserve"> медицинские осмотры водителей автотранспортных средств </w:t>
      </w:r>
    </w:p>
    <w:p w:rsidR="00742A0C" w:rsidRPr="00915E93" w:rsidRDefault="00742A0C" w:rsidP="00742A0C">
      <w:pPr>
        <w:pStyle w:val="a5"/>
        <w:widowControl/>
        <w:numPr>
          <w:ilvl w:val="0"/>
          <w:numId w:val="24"/>
        </w:numPr>
        <w:spacing w:before="100" w:beforeAutospacing="1" w:after="100" w:afterAutospacing="1"/>
        <w:rPr>
          <w:rFonts w:eastAsia="Times New Roman"/>
        </w:rPr>
      </w:pPr>
      <w:r w:rsidRPr="00915E93">
        <w:t xml:space="preserve"> медицинский персонал по договорам предприятий с учреждениями здравоохранения;</w:t>
      </w:r>
    </w:p>
    <w:p w:rsidR="00742A0C" w:rsidRPr="00915E93" w:rsidRDefault="00742A0C" w:rsidP="00742A0C">
      <w:pPr>
        <w:pStyle w:val="a5"/>
        <w:widowControl/>
        <w:numPr>
          <w:ilvl w:val="0"/>
          <w:numId w:val="24"/>
        </w:numPr>
        <w:spacing w:before="100" w:beforeAutospacing="1" w:after="100" w:afterAutospacing="1"/>
      </w:pPr>
      <w:r w:rsidRPr="00915E93">
        <w:t xml:space="preserve"> медицинский персонал здравпунктов, организуемых при автопредприятиях и входящих в состав поликлиник на правах их структурных подразделений;</w:t>
      </w:r>
    </w:p>
    <w:p w:rsidR="00742A0C" w:rsidRPr="00915E93" w:rsidRDefault="00742A0C" w:rsidP="00742A0C">
      <w:pPr>
        <w:pStyle w:val="a5"/>
        <w:widowControl/>
        <w:numPr>
          <w:ilvl w:val="0"/>
          <w:numId w:val="24"/>
        </w:numPr>
        <w:spacing w:before="100" w:beforeAutospacing="1" w:after="240"/>
      </w:pPr>
      <w:r w:rsidRPr="00915E93">
        <w:t>Нет верных ответов.</w:t>
      </w:r>
    </w:p>
    <w:p w:rsidR="00742A0C" w:rsidRPr="00915E93" w:rsidRDefault="00742A0C" w:rsidP="00742A0C">
      <w:pPr>
        <w:pStyle w:val="a5"/>
        <w:widowControl/>
        <w:numPr>
          <w:ilvl w:val="0"/>
          <w:numId w:val="24"/>
        </w:numPr>
        <w:spacing w:before="100" w:beforeAutospacing="1" w:after="240"/>
      </w:pPr>
      <w:r w:rsidRPr="00915E93">
        <w:t xml:space="preserve">в соответствии с ответами «а» и «б». Медицинский персонал должен иметь соответствующий сертификат, а </w:t>
      </w:r>
      <w:hyperlink r:id="rId20" w:tooltip="Медицинские центры" w:history="1">
        <w:r w:rsidRPr="00915E93">
          <w:rPr>
            <w:rStyle w:val="a3"/>
            <w:color w:val="000000"/>
            <w:u w:val="none"/>
          </w:rPr>
          <w:t>медицинское учреждение</w:t>
        </w:r>
      </w:hyperlink>
      <w:r w:rsidRPr="00915E93">
        <w:t xml:space="preserve"> – лицензию.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25.Санитарными нормами и правилами установлено, что площадь, приходящаяся на одно рабочее место с персональным компьютером, </w:t>
      </w:r>
    </w:p>
    <w:p w:rsidR="00742A0C" w:rsidRPr="00915E93" w:rsidRDefault="00742A0C" w:rsidP="00742A0C">
      <w:pPr>
        <w:pStyle w:val="a5"/>
        <w:widowControl/>
        <w:numPr>
          <w:ilvl w:val="0"/>
          <w:numId w:val="25"/>
        </w:numPr>
        <w:spacing w:before="100" w:beforeAutospacing="1" w:after="100" w:afterAutospacing="1"/>
      </w:pPr>
      <w:r w:rsidRPr="00915E93">
        <w:t xml:space="preserve"> не менее 6 кв. м;</w:t>
      </w:r>
    </w:p>
    <w:p w:rsidR="00742A0C" w:rsidRPr="00915E93" w:rsidRDefault="00742A0C" w:rsidP="00742A0C">
      <w:pPr>
        <w:pStyle w:val="a5"/>
        <w:widowControl/>
        <w:numPr>
          <w:ilvl w:val="0"/>
          <w:numId w:val="25"/>
        </w:numPr>
        <w:spacing w:before="100" w:beforeAutospacing="1" w:after="100" w:afterAutospacing="1"/>
      </w:pPr>
      <w:r w:rsidRPr="00915E93">
        <w:t xml:space="preserve"> не менее 5 кв. м;</w:t>
      </w:r>
    </w:p>
    <w:p w:rsidR="00742A0C" w:rsidRPr="00915E93" w:rsidRDefault="00742A0C" w:rsidP="00742A0C">
      <w:pPr>
        <w:pStyle w:val="a5"/>
        <w:widowControl/>
        <w:numPr>
          <w:ilvl w:val="0"/>
          <w:numId w:val="25"/>
        </w:numPr>
        <w:spacing w:before="100" w:beforeAutospacing="1" w:after="240"/>
      </w:pPr>
      <w:r w:rsidRPr="00915E93">
        <w:t xml:space="preserve">не менее 4 кв. м </w:t>
      </w:r>
    </w:p>
    <w:p w:rsidR="00742A0C" w:rsidRPr="00915E93" w:rsidRDefault="00742A0C" w:rsidP="00742A0C">
      <w:pPr>
        <w:pStyle w:val="a5"/>
        <w:widowControl/>
        <w:numPr>
          <w:ilvl w:val="0"/>
          <w:numId w:val="25"/>
        </w:numPr>
        <w:spacing w:before="100" w:beforeAutospacing="1" w:after="240"/>
      </w:pPr>
      <w:r w:rsidRPr="00915E93">
        <w:t>нет верных ответов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26.Эргономика рабочего места с персональным компьютером должна обеспечивать расстояние от экрана монитора </w:t>
      </w:r>
      <w:r w:rsidRPr="00915E93">
        <w:t xml:space="preserve">до </w:t>
      </w:r>
      <w:r w:rsidRPr="00915E93">
        <w:rPr>
          <w:b/>
          <w:bCs/>
        </w:rPr>
        <w:t xml:space="preserve">глаз пользователя </w:t>
      </w:r>
    </w:p>
    <w:p w:rsidR="00742A0C" w:rsidRPr="00915E93" w:rsidRDefault="00742A0C" w:rsidP="00742A0C">
      <w:pPr>
        <w:pStyle w:val="a5"/>
        <w:widowControl/>
        <w:numPr>
          <w:ilvl w:val="0"/>
          <w:numId w:val="26"/>
        </w:numPr>
        <w:spacing w:before="100" w:beforeAutospacing="1" w:after="100" w:afterAutospacing="1"/>
      </w:pPr>
      <w:r w:rsidRPr="00915E93">
        <w:t>любое, как удобно пользователю;</w:t>
      </w:r>
    </w:p>
    <w:p w:rsidR="00742A0C" w:rsidRPr="00915E93" w:rsidRDefault="00742A0C" w:rsidP="00742A0C">
      <w:pPr>
        <w:pStyle w:val="a5"/>
        <w:widowControl/>
        <w:numPr>
          <w:ilvl w:val="0"/>
          <w:numId w:val="26"/>
        </w:numPr>
        <w:spacing w:before="100" w:beforeAutospacing="1" w:after="100" w:afterAutospacing="1"/>
      </w:pPr>
      <w:r w:rsidRPr="00915E93">
        <w:t>не менее 50 см, нормально 60-70 см;</w:t>
      </w:r>
    </w:p>
    <w:p w:rsidR="00742A0C" w:rsidRPr="00915E93" w:rsidRDefault="00742A0C" w:rsidP="00742A0C">
      <w:pPr>
        <w:pStyle w:val="a5"/>
        <w:widowControl/>
        <w:numPr>
          <w:ilvl w:val="0"/>
          <w:numId w:val="26"/>
        </w:numPr>
        <w:spacing w:before="100" w:beforeAutospacing="1" w:after="100" w:afterAutospacing="1"/>
      </w:pPr>
      <w:r w:rsidRPr="00915E93">
        <w:t>70-80 см.</w:t>
      </w:r>
    </w:p>
    <w:p w:rsidR="00742A0C" w:rsidRPr="00915E93" w:rsidRDefault="00742A0C" w:rsidP="00742A0C">
      <w:pPr>
        <w:pStyle w:val="a5"/>
        <w:widowControl/>
        <w:numPr>
          <w:ilvl w:val="0"/>
          <w:numId w:val="26"/>
        </w:numPr>
        <w:spacing w:before="100" w:beforeAutospacing="1" w:after="100" w:afterAutospacing="1"/>
      </w:pPr>
      <w:r w:rsidRPr="00915E93">
        <w:t>Нет верных ответов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27.Кто обеспечивает разработку и утверждение инструкций по охране труда для работников организации </w:t>
      </w:r>
    </w:p>
    <w:p w:rsidR="00742A0C" w:rsidRPr="00915E93" w:rsidRDefault="00742A0C" w:rsidP="00742A0C">
      <w:pPr>
        <w:pStyle w:val="a5"/>
        <w:widowControl/>
        <w:numPr>
          <w:ilvl w:val="0"/>
          <w:numId w:val="27"/>
        </w:numPr>
        <w:spacing w:before="100" w:beforeAutospacing="1" w:after="100" w:afterAutospacing="1"/>
      </w:pPr>
      <w:r w:rsidRPr="00915E93">
        <w:t>служба охраны труда;</w:t>
      </w:r>
    </w:p>
    <w:p w:rsidR="00742A0C" w:rsidRPr="00915E93" w:rsidRDefault="00742A0C" w:rsidP="00742A0C">
      <w:pPr>
        <w:pStyle w:val="a5"/>
        <w:widowControl/>
        <w:numPr>
          <w:ilvl w:val="0"/>
          <w:numId w:val="27"/>
        </w:numPr>
        <w:spacing w:before="100" w:beforeAutospacing="1" w:after="100" w:afterAutospacing="1"/>
      </w:pPr>
      <w:r w:rsidRPr="00915E93">
        <w:t>руководитель работ;</w:t>
      </w:r>
    </w:p>
    <w:p w:rsidR="00742A0C" w:rsidRPr="00915E93" w:rsidRDefault="00742A0C" w:rsidP="00742A0C">
      <w:pPr>
        <w:pStyle w:val="a5"/>
        <w:widowControl/>
        <w:numPr>
          <w:ilvl w:val="0"/>
          <w:numId w:val="27"/>
        </w:numPr>
        <w:spacing w:before="100" w:beforeAutospacing="1" w:after="100" w:afterAutospacing="1"/>
      </w:pPr>
      <w:r w:rsidRPr="00915E93">
        <w:t>работодатель с учетом изложенного в письменном виде мнения выборного профсоюзного или иного уполномоченного работниками органа;</w:t>
      </w:r>
    </w:p>
    <w:p w:rsidR="00742A0C" w:rsidRPr="00915E93" w:rsidRDefault="00742A0C" w:rsidP="00742A0C">
      <w:pPr>
        <w:pStyle w:val="a5"/>
        <w:widowControl/>
        <w:numPr>
          <w:ilvl w:val="0"/>
          <w:numId w:val="27"/>
        </w:numPr>
        <w:spacing w:before="100" w:beforeAutospacing="1" w:after="100" w:afterAutospacing="1"/>
      </w:pPr>
      <w:r w:rsidRPr="00915E93">
        <w:t>Нет верных ответов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lastRenderedPageBreak/>
        <w:t xml:space="preserve">28.Где хранятся действующие в структурном подразделении инструкции по охране труда для работников, а также перечень этих инструкций </w:t>
      </w:r>
    </w:p>
    <w:p w:rsidR="00742A0C" w:rsidRPr="00915E93" w:rsidRDefault="00742A0C" w:rsidP="00742A0C">
      <w:pPr>
        <w:pStyle w:val="a5"/>
        <w:widowControl/>
        <w:numPr>
          <w:ilvl w:val="0"/>
          <w:numId w:val="28"/>
        </w:numPr>
        <w:spacing w:before="100" w:beforeAutospacing="1" w:after="100" w:afterAutospacing="1"/>
      </w:pPr>
      <w:r w:rsidRPr="00915E93">
        <w:t xml:space="preserve">перечень вывешивается на </w:t>
      </w:r>
      <w:hyperlink r:id="rId21" w:tooltip="Системы контроля доступа" w:history="1">
        <w:r w:rsidRPr="00915E93">
          <w:rPr>
            <w:rStyle w:val="a3"/>
            <w:color w:val="000000"/>
            <w:u w:val="none"/>
          </w:rPr>
          <w:t>доступном</w:t>
        </w:r>
      </w:hyperlink>
      <w:r w:rsidRPr="00915E93">
        <w:t xml:space="preserve"> месте, инструкции хранятся на соответствующих рабочих местах;</w:t>
      </w:r>
    </w:p>
    <w:p w:rsidR="00742A0C" w:rsidRPr="00915E93" w:rsidRDefault="00742A0C" w:rsidP="00742A0C">
      <w:pPr>
        <w:pStyle w:val="a5"/>
        <w:widowControl/>
        <w:numPr>
          <w:ilvl w:val="0"/>
          <w:numId w:val="28"/>
        </w:numPr>
        <w:spacing w:before="100" w:beforeAutospacing="1" w:after="100" w:afterAutospacing="1"/>
      </w:pPr>
      <w:r w:rsidRPr="00915E93">
        <w:t xml:space="preserve">каждый работник хранит свою инструкцию; перечень </w:t>
      </w:r>
      <w:r w:rsidRPr="00915E93">
        <w:rPr>
          <w:i/>
          <w:iCs/>
        </w:rPr>
        <w:t xml:space="preserve">– </w:t>
      </w:r>
      <w:r w:rsidRPr="00915E93">
        <w:t>руководитель структурного подразделения;</w:t>
      </w:r>
    </w:p>
    <w:p w:rsidR="00742A0C" w:rsidRPr="00915E93" w:rsidRDefault="00742A0C" w:rsidP="00742A0C">
      <w:pPr>
        <w:pStyle w:val="a5"/>
        <w:widowControl/>
        <w:numPr>
          <w:ilvl w:val="0"/>
          <w:numId w:val="28"/>
        </w:numPr>
        <w:spacing w:before="100" w:beforeAutospacing="1" w:after="100" w:afterAutospacing="1"/>
      </w:pPr>
      <w:r w:rsidRPr="00915E93">
        <w:t>Нет верных ответов</w:t>
      </w:r>
    </w:p>
    <w:p w:rsidR="00742A0C" w:rsidRPr="00915E93" w:rsidRDefault="00742A0C" w:rsidP="00742A0C">
      <w:pPr>
        <w:pStyle w:val="a5"/>
        <w:widowControl/>
        <w:numPr>
          <w:ilvl w:val="0"/>
          <w:numId w:val="28"/>
        </w:numPr>
        <w:spacing w:before="100" w:beforeAutospacing="1" w:after="100" w:afterAutospacing="1"/>
      </w:pPr>
      <w:r w:rsidRPr="00915E93">
        <w:t>перечень хранится у руководителя структурного подразделения, он же определяет местонахождение действующих в подразделении инструкций с учетом доступности и удобства ознакомления с ними.</w:t>
      </w:r>
    </w:p>
    <w:p w:rsidR="00742A0C" w:rsidRPr="00915E93" w:rsidRDefault="00742A0C" w:rsidP="00742A0C">
      <w:pPr>
        <w:pStyle w:val="a5"/>
        <w:spacing w:before="100" w:beforeAutospacing="1" w:after="100" w:afterAutospacing="1"/>
      </w:pP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29.Обеспечение по страхованию от несчастных случаев на производстве и профессиональных заболеваний осуществляется </w:t>
      </w:r>
    </w:p>
    <w:p w:rsidR="00742A0C" w:rsidRPr="00915E93" w:rsidRDefault="00742A0C" w:rsidP="00742A0C">
      <w:pPr>
        <w:pStyle w:val="a5"/>
        <w:widowControl/>
        <w:numPr>
          <w:ilvl w:val="0"/>
          <w:numId w:val="29"/>
        </w:numPr>
        <w:spacing w:before="100" w:beforeAutospacing="1" w:after="100" w:afterAutospacing="1"/>
      </w:pPr>
      <w:r w:rsidRPr="00915E93">
        <w:t xml:space="preserve">в виде пособия по </w:t>
      </w:r>
      <w:hyperlink r:id="rId22" w:tooltip="Временная нетрудоспособность" w:history="1">
        <w:r w:rsidRPr="00915E93">
          <w:rPr>
            <w:rStyle w:val="a3"/>
            <w:color w:val="000000"/>
            <w:u w:val="none"/>
          </w:rPr>
          <w:t>временной нетрудоспособности</w:t>
        </w:r>
      </w:hyperlink>
      <w:r w:rsidRPr="00915E93">
        <w:t>, выплачиваемого за счет средств на обязательное социальное страхование; единовременной страховой выплаты и ежемесячных страховых выплат, а также дополнительных расходов</w:t>
      </w:r>
      <w:r w:rsidRPr="00915E93">
        <w:br/>
        <w:t>на медицинскую, социальную и профессиональную реабилитацию пострадавшего.</w:t>
      </w:r>
    </w:p>
    <w:p w:rsidR="00742A0C" w:rsidRPr="00915E93" w:rsidRDefault="00742A0C" w:rsidP="00742A0C">
      <w:pPr>
        <w:pStyle w:val="a5"/>
        <w:widowControl/>
        <w:numPr>
          <w:ilvl w:val="0"/>
          <w:numId w:val="29"/>
        </w:numPr>
        <w:spacing w:before="100" w:beforeAutospacing="1" w:after="100" w:afterAutospacing="1"/>
      </w:pPr>
      <w:r w:rsidRPr="00915E93">
        <w:t xml:space="preserve"> в виде страховых выплат; возмещения утраченного </w:t>
      </w:r>
      <w:hyperlink r:id="rId23" w:history="1">
        <w:r w:rsidRPr="00915E93">
          <w:rPr>
            <w:rStyle w:val="a3"/>
            <w:color w:val="000000"/>
            <w:u w:val="none"/>
          </w:rPr>
          <w:t>заработка</w:t>
        </w:r>
      </w:hyperlink>
      <w:r w:rsidRPr="00915E93">
        <w:t>; единовременного пособия;</w:t>
      </w:r>
    </w:p>
    <w:p w:rsidR="00742A0C" w:rsidRPr="00915E93" w:rsidRDefault="00742A0C" w:rsidP="00742A0C">
      <w:pPr>
        <w:pStyle w:val="a5"/>
        <w:widowControl/>
        <w:numPr>
          <w:ilvl w:val="0"/>
          <w:numId w:val="29"/>
        </w:numPr>
        <w:spacing w:before="100" w:beforeAutospacing="1" w:after="100" w:afterAutospacing="1"/>
      </w:pPr>
      <w:r w:rsidRPr="00915E93">
        <w:t>Оба варианта верны</w:t>
      </w:r>
    </w:p>
    <w:p w:rsidR="00742A0C" w:rsidRPr="00915E93" w:rsidRDefault="00742A0C" w:rsidP="00742A0C">
      <w:pPr>
        <w:pStyle w:val="a5"/>
        <w:widowControl/>
        <w:numPr>
          <w:ilvl w:val="0"/>
          <w:numId w:val="29"/>
        </w:numPr>
        <w:spacing w:before="100" w:beforeAutospacing="1" w:after="100" w:afterAutospacing="1"/>
      </w:pPr>
      <w:r w:rsidRPr="00915E93">
        <w:t>Нет верных ответов</w:t>
      </w:r>
    </w:p>
    <w:p w:rsidR="00742A0C" w:rsidRPr="00915E93" w:rsidRDefault="00742A0C" w:rsidP="00742A0C">
      <w:pPr>
        <w:spacing w:before="100" w:beforeAutospacing="1" w:after="100" w:afterAutospacing="1"/>
        <w:rPr>
          <w:b/>
          <w:bCs/>
        </w:rPr>
      </w:pPr>
      <w:r w:rsidRPr="00915E93">
        <w:rPr>
          <w:b/>
          <w:bCs/>
        </w:rPr>
        <w:t xml:space="preserve">30.Обязан ли работник компенсировать </w:t>
      </w:r>
      <w:hyperlink r:id="rId24" w:tooltip="Денежные средства" w:history="1">
        <w:r w:rsidRPr="00915E93">
          <w:rPr>
            <w:rStyle w:val="a3"/>
            <w:b/>
            <w:bCs/>
            <w:color w:val="auto"/>
            <w:u w:val="none"/>
          </w:rPr>
          <w:t>денежные средства</w:t>
        </w:r>
      </w:hyperlink>
      <w:r w:rsidRPr="00915E93">
        <w:rPr>
          <w:b/>
          <w:bCs/>
        </w:rPr>
        <w:t xml:space="preserve">, потраченные работодателем на приобретение средств индивидуальной зашиты </w:t>
      </w:r>
    </w:p>
    <w:p w:rsidR="00742A0C" w:rsidRPr="00915E93" w:rsidRDefault="00742A0C" w:rsidP="00742A0C">
      <w:pPr>
        <w:pStyle w:val="a5"/>
        <w:widowControl/>
        <w:numPr>
          <w:ilvl w:val="0"/>
          <w:numId w:val="30"/>
        </w:numPr>
        <w:spacing w:before="100" w:beforeAutospacing="1" w:after="100" w:afterAutospacing="1"/>
      </w:pPr>
      <w:r w:rsidRPr="00915E93">
        <w:t xml:space="preserve">- да, в соответствии с </w:t>
      </w:r>
      <w:hyperlink r:id="rId25" w:tooltip="Трудовые договора" w:history="1">
        <w:r w:rsidRPr="00915E93">
          <w:rPr>
            <w:rStyle w:val="a3"/>
            <w:color w:val="000000"/>
            <w:u w:val="none"/>
          </w:rPr>
          <w:t>трудовым договором</w:t>
        </w:r>
      </w:hyperlink>
      <w:r w:rsidRPr="00915E93">
        <w:t>;</w:t>
      </w:r>
    </w:p>
    <w:p w:rsidR="00742A0C" w:rsidRPr="00915E93" w:rsidRDefault="00742A0C" w:rsidP="00742A0C">
      <w:pPr>
        <w:pStyle w:val="a5"/>
        <w:widowControl/>
        <w:numPr>
          <w:ilvl w:val="0"/>
          <w:numId w:val="30"/>
        </w:numPr>
        <w:spacing w:before="100" w:beforeAutospacing="1" w:after="100" w:afterAutospacing="1"/>
      </w:pPr>
      <w:r w:rsidRPr="00915E93">
        <w:t xml:space="preserve"> нет, работник имеет право на обеспечение средствами индивидуальной защиты за счет средств работодателя;</w:t>
      </w:r>
    </w:p>
    <w:p w:rsidR="00742A0C" w:rsidRPr="00915E93" w:rsidRDefault="00742A0C" w:rsidP="00742A0C">
      <w:pPr>
        <w:pStyle w:val="a5"/>
        <w:widowControl/>
        <w:numPr>
          <w:ilvl w:val="0"/>
          <w:numId w:val="30"/>
        </w:numPr>
        <w:spacing w:before="100" w:beforeAutospacing="1" w:after="100" w:afterAutospacing="1"/>
      </w:pPr>
      <w:r w:rsidRPr="00915E93">
        <w:t>- вопрос решается индивидуально по согласованию между работником и работодателем.</w:t>
      </w:r>
    </w:p>
    <w:p w:rsidR="00742A0C" w:rsidRPr="00915E93" w:rsidRDefault="00742A0C" w:rsidP="00742A0C">
      <w:pPr>
        <w:pStyle w:val="a5"/>
        <w:widowControl/>
        <w:numPr>
          <w:ilvl w:val="0"/>
          <w:numId w:val="30"/>
        </w:numPr>
        <w:spacing w:before="100" w:beforeAutospacing="1" w:after="100" w:afterAutospacing="1"/>
      </w:pPr>
      <w:r w:rsidRPr="00915E93">
        <w:t>Нет верных ответов</w:t>
      </w:r>
    </w:p>
    <w:p w:rsidR="00742A0C" w:rsidRPr="00915E93" w:rsidRDefault="00742A0C" w:rsidP="00742A0C">
      <w:pPr>
        <w:pStyle w:val="a5"/>
        <w:spacing w:before="100" w:beforeAutospacing="1" w:after="100" w:afterAutospacing="1"/>
      </w:pPr>
    </w:p>
    <w:p w:rsidR="00742A0C" w:rsidRPr="00915E93" w:rsidRDefault="00742A0C" w:rsidP="00742A0C">
      <w:pPr>
        <w:pStyle w:val="a5"/>
        <w:spacing w:before="100" w:beforeAutospacing="1" w:after="100" w:afterAutospacing="1"/>
      </w:pPr>
    </w:p>
    <w:p w:rsidR="00742A0C" w:rsidRPr="00915E93" w:rsidRDefault="00742A0C" w:rsidP="00742A0C">
      <w:pPr>
        <w:pStyle w:val="a5"/>
        <w:spacing w:before="100" w:beforeAutospacing="1" w:after="100" w:afterAutospacing="1"/>
      </w:pPr>
    </w:p>
    <w:p w:rsidR="00742A0C" w:rsidRPr="00915E93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</w:p>
    <w:p w:rsidR="00742A0C" w:rsidRDefault="00742A0C" w:rsidP="00742A0C">
      <w:pPr>
        <w:pStyle w:val="a5"/>
        <w:spacing w:before="100" w:beforeAutospacing="1" w:after="100" w:afterAutospacing="1"/>
      </w:pPr>
      <w:bookmarkStart w:id="0" w:name="_GoBack"/>
      <w:bookmarkEnd w:id="0"/>
    </w:p>
    <w:sectPr w:rsidR="00742A0C" w:rsidSect="008F2D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5155"/>
    <w:multiLevelType w:val="hybridMultilevel"/>
    <w:tmpl w:val="C9FEB4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2B59"/>
    <w:multiLevelType w:val="hybridMultilevel"/>
    <w:tmpl w:val="79B481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D0ED9"/>
    <w:multiLevelType w:val="hybridMultilevel"/>
    <w:tmpl w:val="9FF26E4C"/>
    <w:lvl w:ilvl="0" w:tplc="6C18755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B35B4"/>
    <w:multiLevelType w:val="hybridMultilevel"/>
    <w:tmpl w:val="0A689E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45FB"/>
    <w:multiLevelType w:val="hybridMultilevel"/>
    <w:tmpl w:val="E74840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5A8"/>
    <w:multiLevelType w:val="hybridMultilevel"/>
    <w:tmpl w:val="25E29B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66A3"/>
    <w:multiLevelType w:val="hybridMultilevel"/>
    <w:tmpl w:val="0B76055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30460"/>
    <w:multiLevelType w:val="hybridMultilevel"/>
    <w:tmpl w:val="25802D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92333"/>
    <w:multiLevelType w:val="hybridMultilevel"/>
    <w:tmpl w:val="44106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529C4"/>
    <w:multiLevelType w:val="hybridMultilevel"/>
    <w:tmpl w:val="FD544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72116"/>
    <w:multiLevelType w:val="hybridMultilevel"/>
    <w:tmpl w:val="13C6EE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05DC1"/>
    <w:multiLevelType w:val="hybridMultilevel"/>
    <w:tmpl w:val="F34E89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9682B"/>
    <w:multiLevelType w:val="hybridMultilevel"/>
    <w:tmpl w:val="27F067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26DF0"/>
    <w:multiLevelType w:val="hybridMultilevel"/>
    <w:tmpl w:val="D2D239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F761B"/>
    <w:multiLevelType w:val="hybridMultilevel"/>
    <w:tmpl w:val="9B4C44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54FF7"/>
    <w:multiLevelType w:val="hybridMultilevel"/>
    <w:tmpl w:val="FE22E8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86150"/>
    <w:multiLevelType w:val="hybridMultilevel"/>
    <w:tmpl w:val="1ACC82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50385"/>
    <w:multiLevelType w:val="hybridMultilevel"/>
    <w:tmpl w:val="5DA60F4C"/>
    <w:lvl w:ilvl="0" w:tplc="04190015">
      <w:start w:val="1"/>
      <w:numFmt w:val="upperLetter"/>
      <w:lvlText w:val="%1."/>
      <w:lvlJc w:val="left"/>
      <w:pPr>
        <w:ind w:left="1002" w:hanging="360"/>
      </w:p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18" w15:restartNumberingAfterBreak="0">
    <w:nsid w:val="36A93BC5"/>
    <w:multiLevelType w:val="hybridMultilevel"/>
    <w:tmpl w:val="5900B1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A3AAC"/>
    <w:multiLevelType w:val="hybridMultilevel"/>
    <w:tmpl w:val="273473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B652F"/>
    <w:multiLevelType w:val="hybridMultilevel"/>
    <w:tmpl w:val="1A8A65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E7543"/>
    <w:multiLevelType w:val="hybridMultilevel"/>
    <w:tmpl w:val="9996B1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C2D06"/>
    <w:multiLevelType w:val="hybridMultilevel"/>
    <w:tmpl w:val="135C28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70BB"/>
    <w:multiLevelType w:val="hybridMultilevel"/>
    <w:tmpl w:val="2920FA3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A4715"/>
    <w:multiLevelType w:val="hybridMultilevel"/>
    <w:tmpl w:val="5BB814F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65A0"/>
    <w:multiLevelType w:val="hybridMultilevel"/>
    <w:tmpl w:val="3AD2D3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8348DF48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E38FA"/>
    <w:multiLevelType w:val="hybridMultilevel"/>
    <w:tmpl w:val="FE5E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EB1"/>
    <w:multiLevelType w:val="hybridMultilevel"/>
    <w:tmpl w:val="52C6E8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65EFE"/>
    <w:multiLevelType w:val="hybridMultilevel"/>
    <w:tmpl w:val="2542AC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D410B8"/>
    <w:multiLevelType w:val="hybridMultilevel"/>
    <w:tmpl w:val="E22A25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64424"/>
    <w:multiLevelType w:val="hybridMultilevel"/>
    <w:tmpl w:val="BEC63B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52CC9"/>
    <w:multiLevelType w:val="hybridMultilevel"/>
    <w:tmpl w:val="9398B3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76843"/>
    <w:multiLevelType w:val="hybridMultilevel"/>
    <w:tmpl w:val="55AC0B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74329"/>
    <w:multiLevelType w:val="hybridMultilevel"/>
    <w:tmpl w:val="797887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279BD"/>
    <w:multiLevelType w:val="hybridMultilevel"/>
    <w:tmpl w:val="379CAC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5041E"/>
    <w:multiLevelType w:val="hybridMultilevel"/>
    <w:tmpl w:val="24C29D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133CE"/>
    <w:multiLevelType w:val="hybridMultilevel"/>
    <w:tmpl w:val="2B26A6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0658F"/>
    <w:multiLevelType w:val="hybridMultilevel"/>
    <w:tmpl w:val="C13EEA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94C75"/>
    <w:multiLevelType w:val="hybridMultilevel"/>
    <w:tmpl w:val="B6742E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C5AC4"/>
    <w:multiLevelType w:val="hybridMultilevel"/>
    <w:tmpl w:val="62D0211A"/>
    <w:lvl w:ilvl="0" w:tplc="6C18755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755"/>
    <w:multiLevelType w:val="hybridMultilevel"/>
    <w:tmpl w:val="D91A7E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CDB"/>
    <w:rsid w:val="00025CDB"/>
    <w:rsid w:val="002130C9"/>
    <w:rsid w:val="00273342"/>
    <w:rsid w:val="004746BC"/>
    <w:rsid w:val="00486F92"/>
    <w:rsid w:val="004E4C06"/>
    <w:rsid w:val="00671B1B"/>
    <w:rsid w:val="00742A0C"/>
    <w:rsid w:val="007A60F1"/>
    <w:rsid w:val="008C7F91"/>
    <w:rsid w:val="008F2D4D"/>
    <w:rsid w:val="00915E93"/>
    <w:rsid w:val="00957273"/>
    <w:rsid w:val="00963E04"/>
    <w:rsid w:val="00A91D76"/>
    <w:rsid w:val="00DF0BBF"/>
    <w:rsid w:val="00F84F49"/>
    <w:rsid w:val="00F8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C8975-3AA7-4CD6-B6C7-C37508A4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B1B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5"/>
    <w:uiPriority w:val="99"/>
    <w:locked/>
    <w:rsid w:val="00671B1B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aliases w:val="Обычный (Web)"/>
    <w:basedOn w:val="a"/>
    <w:link w:val="a4"/>
    <w:uiPriority w:val="99"/>
    <w:unhideWhenUsed/>
    <w:qFormat/>
    <w:rsid w:val="00671B1B"/>
    <w:pPr>
      <w:widowControl w:val="0"/>
      <w:ind w:left="720"/>
      <w:contextualSpacing/>
    </w:pPr>
    <w:rPr>
      <w:rFonts w:eastAsia="Calibri"/>
      <w:lang w:eastAsia="en-US"/>
    </w:rPr>
  </w:style>
  <w:style w:type="paragraph" w:customStyle="1" w:styleId="c0">
    <w:name w:val="c0"/>
    <w:basedOn w:val="a"/>
    <w:uiPriority w:val="99"/>
    <w:rsid w:val="00671B1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71B1B"/>
  </w:style>
  <w:style w:type="character" w:customStyle="1" w:styleId="c1">
    <w:name w:val="c1"/>
    <w:basedOn w:val="a0"/>
    <w:rsid w:val="00671B1B"/>
  </w:style>
  <w:style w:type="character" w:customStyle="1" w:styleId="c2">
    <w:name w:val="c2"/>
    <w:basedOn w:val="a0"/>
    <w:rsid w:val="00671B1B"/>
  </w:style>
  <w:style w:type="paragraph" w:styleId="a6">
    <w:name w:val="List Paragraph"/>
    <w:basedOn w:val="a"/>
    <w:uiPriority w:val="34"/>
    <w:qFormat/>
    <w:rsid w:val="00963E04"/>
    <w:pPr>
      <w:ind w:left="720"/>
      <w:contextualSpacing/>
    </w:pPr>
  </w:style>
  <w:style w:type="table" w:styleId="a7">
    <w:name w:val="Table Grid"/>
    <w:basedOn w:val="a1"/>
    <w:uiPriority w:val="59"/>
    <w:rsid w:val="00742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92.php" TargetMode="External"/><Relationship Id="rId13" Type="http://schemas.openxmlformats.org/officeDocument/2006/relationships/hyperlink" Target="http://pandia.ru/text/categ/wiki/001/84.php" TargetMode="External"/><Relationship Id="rId18" Type="http://schemas.openxmlformats.org/officeDocument/2006/relationships/hyperlink" Target="http://pandia.ru/text/category/normi_prava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pandia.ru/text/categ/wiki/001/202.php" TargetMode="External"/><Relationship Id="rId7" Type="http://schemas.openxmlformats.org/officeDocument/2006/relationships/hyperlink" Target="http://pandia.ru/text/category/vipolnenie_rabot/" TargetMode="External"/><Relationship Id="rId12" Type="http://schemas.openxmlformats.org/officeDocument/2006/relationships/hyperlink" Target="http://pandia.ru/text/categ/wiki/001/197.php" TargetMode="External"/><Relationship Id="rId17" Type="http://schemas.openxmlformats.org/officeDocument/2006/relationships/hyperlink" Target="http://pandia.ru/text/category/pravovie_akti/" TargetMode="External"/><Relationship Id="rId25" Type="http://schemas.openxmlformats.org/officeDocument/2006/relationships/hyperlink" Target="http://pandia.ru/text/category/trudovie_dogovora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tehnika_bezopasnosti/" TargetMode="External"/><Relationship Id="rId20" Type="http://schemas.openxmlformats.org/officeDocument/2006/relationships/hyperlink" Target="http://pandia.ru/text/category/meditcinskie_tcentr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remya_rabochee/" TargetMode="External"/><Relationship Id="rId11" Type="http://schemas.openxmlformats.org/officeDocument/2006/relationships/hyperlink" Target="http://pandia.ru/text/categ/nauka/1.php" TargetMode="External"/><Relationship Id="rId24" Type="http://schemas.openxmlformats.org/officeDocument/2006/relationships/hyperlink" Target="http://pandia.ru/text/category/denezhnie_sredstva/" TargetMode="External"/><Relationship Id="rId5" Type="http://schemas.openxmlformats.org/officeDocument/2006/relationships/hyperlink" Target="http://pandia.ru/text/categ/wiki/001/262.php" TargetMode="External"/><Relationship Id="rId15" Type="http://schemas.openxmlformats.org/officeDocument/2006/relationships/hyperlink" Target="http://pandia.ru/text/categ/wiki/001/221.php" TargetMode="External"/><Relationship Id="rId23" Type="http://schemas.openxmlformats.org/officeDocument/2006/relationships/hyperlink" Target="http://pandia.ru/text/categ/wiki/001/266.php" TargetMode="External"/><Relationship Id="rId10" Type="http://schemas.openxmlformats.org/officeDocument/2006/relationships/hyperlink" Target="http://pandia.ru/text/category/inspektcii_truda/" TargetMode="External"/><Relationship Id="rId19" Type="http://schemas.openxmlformats.org/officeDocument/2006/relationships/hyperlink" Target="http://pandia.ru/text/category/zashita_prav_potrebitelej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neschastnij_sluchaj/" TargetMode="External"/><Relationship Id="rId14" Type="http://schemas.openxmlformats.org/officeDocument/2006/relationships/hyperlink" Target="http://pandia.ru/text/category/akt_normativnij/" TargetMode="External"/><Relationship Id="rId22" Type="http://schemas.openxmlformats.org/officeDocument/2006/relationships/hyperlink" Target="http://pandia.ru/text/category/vremennaya_netrudosposobnostmz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18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2023-09-24T22:06:00Z</dcterms:created>
  <dcterms:modified xsi:type="dcterms:W3CDTF">2023-10-03T08:45:00Z</dcterms:modified>
</cp:coreProperties>
</file>